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344"/>
      </w:tblGrid>
      <w:tr w:rsidR="00A51913" w:rsidRPr="00A37B8C" w:rsidTr="00A51913">
        <w:tc>
          <w:tcPr>
            <w:tcW w:w="4219" w:type="dxa"/>
          </w:tcPr>
          <w:p w:rsidR="00A51913" w:rsidRPr="00A37B8C" w:rsidRDefault="00A51913" w:rsidP="004A7A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4" w:type="dxa"/>
          </w:tcPr>
          <w:p w:rsidR="00A51913" w:rsidRPr="00A37B8C" w:rsidRDefault="00A51913" w:rsidP="004A7A13">
            <w:pPr>
              <w:rPr>
                <w:rFonts w:ascii="Times New Roman" w:hAnsi="Times New Roman" w:cs="Times New Roman"/>
                <w:b/>
              </w:rPr>
            </w:pPr>
            <w:r w:rsidRPr="00A37B8C">
              <w:rPr>
                <w:rFonts w:ascii="Times New Roman" w:hAnsi="Times New Roman" w:cs="Times New Roman"/>
                <w:b/>
              </w:rPr>
              <w:t xml:space="preserve">                  Утверждаю</w:t>
            </w:r>
          </w:p>
          <w:p w:rsidR="00A51913" w:rsidRPr="00A37B8C" w:rsidRDefault="00A51913" w:rsidP="004A7A13">
            <w:pPr>
              <w:rPr>
                <w:rFonts w:ascii="Times New Roman" w:hAnsi="Times New Roman" w:cs="Times New Roman"/>
                <w:b/>
              </w:rPr>
            </w:pPr>
            <w:r w:rsidRPr="00A37B8C">
              <w:rPr>
                <w:rFonts w:ascii="Times New Roman" w:hAnsi="Times New Roman" w:cs="Times New Roman"/>
                <w:b/>
              </w:rPr>
              <w:t>Директор Православного Центра</w:t>
            </w:r>
          </w:p>
          <w:p w:rsidR="00A51913" w:rsidRPr="00A37B8C" w:rsidRDefault="00A51913" w:rsidP="004A7A13">
            <w:pPr>
              <w:rPr>
                <w:rFonts w:ascii="Times New Roman" w:hAnsi="Times New Roman" w:cs="Times New Roman"/>
                <w:b/>
              </w:rPr>
            </w:pPr>
            <w:r w:rsidRPr="00A37B8C">
              <w:rPr>
                <w:rFonts w:ascii="Times New Roman" w:hAnsi="Times New Roman" w:cs="Times New Roman"/>
                <w:b/>
              </w:rPr>
              <w:t xml:space="preserve">_________________ Т.И. Лещева </w:t>
            </w:r>
          </w:p>
          <w:p w:rsidR="00A51913" w:rsidRPr="00A37B8C" w:rsidRDefault="004A40A8" w:rsidP="004A7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Приказ №__ от «___»________2014</w:t>
            </w:r>
            <w:r w:rsidR="00A51913" w:rsidRPr="00A37B8C">
              <w:rPr>
                <w:rFonts w:ascii="Times New Roman" w:hAnsi="Times New Roman" w:cs="Times New Roman"/>
                <w:b/>
              </w:rPr>
              <w:t xml:space="preserve"> г. </w:t>
            </w:r>
          </w:p>
          <w:p w:rsidR="00A51913" w:rsidRPr="00A37B8C" w:rsidRDefault="00A51913" w:rsidP="004A7A1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51913" w:rsidRDefault="00A51913" w:rsidP="00A51913">
      <w:pPr>
        <w:jc w:val="center"/>
        <w:rPr>
          <w:rFonts w:ascii="Times New Roman" w:hAnsi="Times New Roman"/>
          <w:b/>
        </w:rPr>
      </w:pPr>
    </w:p>
    <w:p w:rsidR="00A51913" w:rsidRDefault="00A51913" w:rsidP="00A51913">
      <w:pPr>
        <w:jc w:val="center"/>
        <w:rPr>
          <w:rFonts w:ascii="Times New Roman" w:hAnsi="Times New Roman"/>
          <w:b/>
        </w:rPr>
      </w:pPr>
    </w:p>
    <w:p w:rsidR="00A51913" w:rsidRPr="00A37B8C" w:rsidRDefault="00A51913" w:rsidP="00A51913">
      <w:pPr>
        <w:jc w:val="center"/>
        <w:rPr>
          <w:rFonts w:ascii="Times New Roman" w:hAnsi="Times New Roman" w:cs="Times New Roman"/>
          <w:b/>
        </w:rPr>
      </w:pPr>
    </w:p>
    <w:p w:rsidR="00A51913" w:rsidRPr="00A37B8C" w:rsidRDefault="00A51913" w:rsidP="00A519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B8C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A51913" w:rsidRPr="00A37B8C" w:rsidRDefault="00A51913" w:rsidP="00A519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B8C">
        <w:rPr>
          <w:rFonts w:ascii="Times New Roman" w:hAnsi="Times New Roman" w:cs="Times New Roman"/>
          <w:b/>
          <w:sz w:val="32"/>
          <w:szCs w:val="32"/>
        </w:rPr>
        <w:t>НО</w:t>
      </w:r>
      <w:r w:rsidR="004A40A8">
        <w:rPr>
          <w:rFonts w:ascii="Times New Roman" w:hAnsi="Times New Roman" w:cs="Times New Roman"/>
          <w:b/>
          <w:sz w:val="32"/>
          <w:szCs w:val="32"/>
        </w:rPr>
        <w:t xml:space="preserve">ЧУ </w:t>
      </w:r>
      <w:r w:rsidRPr="00A37B8C">
        <w:rPr>
          <w:rFonts w:ascii="Times New Roman" w:hAnsi="Times New Roman" w:cs="Times New Roman"/>
          <w:b/>
          <w:sz w:val="32"/>
          <w:szCs w:val="32"/>
        </w:rPr>
        <w:t xml:space="preserve"> «ПРАВОСЛАВНЫЙ ЦЕНТР НЕПРЕРЫВНОГО ОБРАЗОВАНИЯ ВО ИМЯ ПРЕПОДОБНОГО СЕРАФИМА САРОВСКОГО»</w:t>
      </w:r>
    </w:p>
    <w:p w:rsidR="00A51913" w:rsidRPr="00A37B8C" w:rsidRDefault="00A51913" w:rsidP="00A519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913" w:rsidRPr="00A37B8C" w:rsidRDefault="00A51913" w:rsidP="00A519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B8C">
        <w:rPr>
          <w:rFonts w:ascii="Times New Roman" w:hAnsi="Times New Roman" w:cs="Times New Roman"/>
          <w:b/>
          <w:sz w:val="32"/>
          <w:szCs w:val="32"/>
        </w:rPr>
        <w:t xml:space="preserve">ЮЖНОГО АДМИНИСТРАТИВНОГО ОКРУГА  г. МОСКВЫ </w:t>
      </w:r>
    </w:p>
    <w:p w:rsidR="00A51913" w:rsidRPr="00A37B8C" w:rsidRDefault="00A51913" w:rsidP="00A519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913" w:rsidRPr="00A37B8C" w:rsidRDefault="004A40A8" w:rsidP="00A519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2014-2015</w:t>
      </w:r>
      <w:r w:rsidR="00A51913" w:rsidRPr="00A37B8C">
        <w:rPr>
          <w:rFonts w:ascii="Times New Roman" w:hAnsi="Times New Roman" w:cs="Times New Roman"/>
          <w:b/>
          <w:sz w:val="32"/>
          <w:szCs w:val="32"/>
        </w:rPr>
        <w:t xml:space="preserve">  УЧЕБНЫЙ ГОД</w:t>
      </w:r>
    </w:p>
    <w:p w:rsidR="00A51913" w:rsidRPr="00A37B8C" w:rsidRDefault="00A51913" w:rsidP="00A51913">
      <w:pPr>
        <w:pStyle w:val="aa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A51913" w:rsidRPr="00A37B8C" w:rsidRDefault="00A51913" w:rsidP="00A51913">
      <w:pPr>
        <w:pStyle w:val="aa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A51913" w:rsidRPr="00A37B8C" w:rsidRDefault="00A51913" w:rsidP="00A51913">
      <w:pPr>
        <w:pStyle w:val="aa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Основное</w:t>
      </w:r>
      <w:r w:rsidRPr="00A37B8C">
        <w:rPr>
          <w:rFonts w:ascii="Times New Roman" w:hAnsi="Times New Roman"/>
          <w:b/>
          <w:sz w:val="32"/>
          <w:szCs w:val="32"/>
        </w:rPr>
        <w:t xml:space="preserve"> общее образование</w:t>
      </w:r>
    </w:p>
    <w:p w:rsidR="00A51913" w:rsidRPr="00A37B8C" w:rsidRDefault="00A51913" w:rsidP="00A51913">
      <w:pPr>
        <w:pStyle w:val="aa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</w:t>
      </w:r>
      <w:r w:rsidR="004A40A8">
        <w:rPr>
          <w:rFonts w:ascii="Times New Roman" w:hAnsi="Times New Roman"/>
          <w:b/>
          <w:sz w:val="32"/>
          <w:szCs w:val="32"/>
        </w:rPr>
        <w:t>-6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37B8C">
        <w:rPr>
          <w:rFonts w:ascii="Times New Roman" w:hAnsi="Times New Roman"/>
          <w:b/>
          <w:sz w:val="32"/>
          <w:szCs w:val="32"/>
        </w:rPr>
        <w:t>класс</w:t>
      </w:r>
      <w:r w:rsidR="004A40A8">
        <w:rPr>
          <w:rFonts w:ascii="Times New Roman" w:hAnsi="Times New Roman"/>
          <w:b/>
          <w:sz w:val="32"/>
          <w:szCs w:val="32"/>
        </w:rPr>
        <w:t>ы</w:t>
      </w:r>
    </w:p>
    <w:p w:rsidR="00A51913" w:rsidRPr="00A37B8C" w:rsidRDefault="00A51913" w:rsidP="00A51913">
      <w:pPr>
        <w:rPr>
          <w:rFonts w:ascii="Times New Roman" w:hAnsi="Times New Roman" w:cs="Times New Roman"/>
          <w:b/>
        </w:rPr>
      </w:pPr>
    </w:p>
    <w:p w:rsidR="00A51913" w:rsidRDefault="00A51913" w:rsidP="00A51913">
      <w:pPr>
        <w:pStyle w:val="Standard"/>
        <w:autoSpaceDE w:val="0"/>
        <w:jc w:val="right"/>
        <w:rPr>
          <w:b/>
          <w:bCs/>
          <w:lang w:val="ru-RU"/>
        </w:rPr>
      </w:pPr>
    </w:p>
    <w:p w:rsidR="00A51913" w:rsidRDefault="00A51913" w:rsidP="00A51913">
      <w:pPr>
        <w:pStyle w:val="Standard"/>
        <w:autoSpaceDE w:val="0"/>
        <w:jc w:val="right"/>
        <w:rPr>
          <w:b/>
          <w:bCs/>
          <w:lang w:val="ru-RU"/>
        </w:rPr>
      </w:pPr>
    </w:p>
    <w:p w:rsidR="00A51913" w:rsidRDefault="00A51913" w:rsidP="00A51913">
      <w:pPr>
        <w:pStyle w:val="Standard"/>
        <w:autoSpaceDE w:val="0"/>
        <w:jc w:val="right"/>
        <w:rPr>
          <w:b/>
          <w:bCs/>
          <w:lang w:val="ru-RU"/>
        </w:rPr>
      </w:pPr>
    </w:p>
    <w:p w:rsidR="00A51913" w:rsidRDefault="00A51913" w:rsidP="00A51913">
      <w:pPr>
        <w:pStyle w:val="Standard"/>
        <w:autoSpaceDE w:val="0"/>
        <w:jc w:val="right"/>
        <w:rPr>
          <w:b/>
          <w:bCs/>
          <w:lang w:val="ru-RU"/>
        </w:rPr>
      </w:pPr>
    </w:p>
    <w:p w:rsidR="00A51913" w:rsidRPr="00D84B09" w:rsidRDefault="00A51913" w:rsidP="00A51913">
      <w:pPr>
        <w:pStyle w:val="Standard"/>
        <w:autoSpaceDE w:val="0"/>
        <w:jc w:val="right"/>
        <w:rPr>
          <w:b/>
          <w:bCs/>
          <w:lang w:val="ru-RU"/>
        </w:rPr>
      </w:pPr>
      <w:r w:rsidRPr="00D84B09">
        <w:rPr>
          <w:b/>
          <w:bCs/>
          <w:lang w:val="ru-RU"/>
        </w:rPr>
        <w:t>Рассмотрено на заседании</w:t>
      </w:r>
    </w:p>
    <w:p w:rsidR="00A51913" w:rsidRPr="00D84B09" w:rsidRDefault="00A51913" w:rsidP="00A51913">
      <w:pPr>
        <w:pStyle w:val="Standard"/>
        <w:autoSpaceDE w:val="0"/>
        <w:jc w:val="right"/>
        <w:rPr>
          <w:b/>
          <w:bCs/>
          <w:lang w:val="ru-RU"/>
        </w:rPr>
      </w:pPr>
      <w:r w:rsidRPr="00D84B09">
        <w:rPr>
          <w:b/>
          <w:bCs/>
          <w:lang w:val="ru-RU"/>
        </w:rPr>
        <w:t>педагогического совета</w:t>
      </w:r>
    </w:p>
    <w:p w:rsidR="00A51913" w:rsidRPr="00D84B09" w:rsidRDefault="00A51913" w:rsidP="00A51913">
      <w:pPr>
        <w:pStyle w:val="Standard"/>
        <w:autoSpaceDE w:val="0"/>
        <w:jc w:val="right"/>
        <w:rPr>
          <w:b/>
          <w:bCs/>
          <w:lang w:val="ru-RU"/>
        </w:rPr>
      </w:pPr>
      <w:r w:rsidRPr="00D84B09">
        <w:rPr>
          <w:b/>
          <w:bCs/>
          <w:lang w:val="ru-RU"/>
        </w:rPr>
        <w:t>протокол № __от</w:t>
      </w:r>
    </w:p>
    <w:p w:rsidR="00A51913" w:rsidRPr="00D84B09" w:rsidRDefault="00A51913" w:rsidP="00A51913">
      <w:pPr>
        <w:pStyle w:val="Standard"/>
        <w:autoSpaceDE w:val="0"/>
        <w:jc w:val="right"/>
        <w:rPr>
          <w:b/>
          <w:bCs/>
          <w:lang w:val="ru-RU"/>
        </w:rPr>
      </w:pPr>
      <w:r w:rsidRPr="009D5B9A">
        <w:rPr>
          <w:b/>
          <w:bCs/>
          <w:lang w:val="ru-RU"/>
        </w:rPr>
        <w:t>«___»____20</w:t>
      </w:r>
      <w:r w:rsidR="004A40A8">
        <w:rPr>
          <w:b/>
          <w:bCs/>
          <w:lang w:val="ru-RU"/>
        </w:rPr>
        <w:t>14</w:t>
      </w:r>
      <w:r>
        <w:rPr>
          <w:b/>
          <w:bCs/>
          <w:lang w:val="ru-RU"/>
        </w:rPr>
        <w:t xml:space="preserve"> </w:t>
      </w:r>
      <w:r w:rsidRPr="009D5B9A">
        <w:rPr>
          <w:b/>
          <w:bCs/>
          <w:lang w:val="ru-RU"/>
        </w:rPr>
        <w:t>г</w:t>
      </w:r>
      <w:r>
        <w:rPr>
          <w:b/>
          <w:bCs/>
          <w:lang w:val="ru-RU"/>
        </w:rPr>
        <w:t>.</w:t>
      </w:r>
    </w:p>
    <w:p w:rsidR="001C4AAB" w:rsidRDefault="001C4A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C4AAB" w:rsidRPr="001C4AAB" w:rsidRDefault="001C4AAB" w:rsidP="001C4AAB">
      <w:pPr>
        <w:pStyle w:val="1"/>
        <w:rPr>
          <w:rFonts w:ascii="Times New Roman" w:hAnsi="Times New Roman"/>
          <w:b/>
          <w:szCs w:val="28"/>
        </w:rPr>
      </w:pPr>
      <w:r w:rsidRPr="001C4AAB">
        <w:rPr>
          <w:rFonts w:ascii="Times New Roman" w:hAnsi="Times New Roman"/>
          <w:b/>
          <w:szCs w:val="28"/>
        </w:rPr>
        <w:lastRenderedPageBreak/>
        <w:t>ПОЯСНИТЕЛЬНАЯ ЗАПИСКА</w:t>
      </w:r>
    </w:p>
    <w:p w:rsidR="001C4AAB" w:rsidRDefault="001C4AAB" w:rsidP="001C4A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AAB">
        <w:rPr>
          <w:rFonts w:ascii="Times New Roman" w:hAnsi="Times New Roman" w:cs="Times New Roman"/>
          <w:b/>
          <w:sz w:val="28"/>
          <w:szCs w:val="28"/>
        </w:rPr>
        <w:t>к учебному плану НО</w:t>
      </w:r>
      <w:r w:rsidR="004A40A8">
        <w:rPr>
          <w:rFonts w:ascii="Times New Roman" w:hAnsi="Times New Roman" w:cs="Times New Roman"/>
          <w:b/>
          <w:sz w:val="28"/>
          <w:szCs w:val="28"/>
        </w:rPr>
        <w:t xml:space="preserve">ЧУ </w:t>
      </w:r>
      <w:r w:rsidRPr="001C4AAB">
        <w:rPr>
          <w:rFonts w:ascii="Times New Roman" w:hAnsi="Times New Roman" w:cs="Times New Roman"/>
          <w:b/>
          <w:sz w:val="28"/>
          <w:szCs w:val="28"/>
        </w:rPr>
        <w:t xml:space="preserve"> «Православный Центр непрерывного образования во имя преподобного Серафима Саровского» Департамента об</w:t>
      </w:r>
      <w:r w:rsidR="004A40A8">
        <w:rPr>
          <w:rFonts w:ascii="Times New Roman" w:hAnsi="Times New Roman" w:cs="Times New Roman"/>
          <w:b/>
          <w:sz w:val="28"/>
          <w:szCs w:val="28"/>
        </w:rPr>
        <w:t>разования города Москвы на  2014 / 2015</w:t>
      </w:r>
      <w:r w:rsidRPr="001C4AAB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1C4AAB" w:rsidRPr="001C4AAB" w:rsidRDefault="001C4AAB" w:rsidP="001C4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</w:t>
      </w:r>
      <w:r w:rsidR="004A40A8">
        <w:rPr>
          <w:rFonts w:ascii="Times New Roman" w:hAnsi="Times New Roman" w:cs="Times New Roman"/>
          <w:b/>
          <w:sz w:val="28"/>
          <w:szCs w:val="28"/>
        </w:rPr>
        <w:t>-6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AAB">
        <w:rPr>
          <w:rFonts w:ascii="Times New Roman" w:hAnsi="Times New Roman" w:cs="Times New Roman"/>
          <w:b/>
          <w:sz w:val="28"/>
          <w:szCs w:val="28"/>
        </w:rPr>
        <w:t>класс</w:t>
      </w:r>
      <w:r w:rsidR="004A40A8">
        <w:rPr>
          <w:rFonts w:ascii="Times New Roman" w:hAnsi="Times New Roman" w:cs="Times New Roman"/>
          <w:b/>
          <w:sz w:val="28"/>
          <w:szCs w:val="28"/>
        </w:rPr>
        <w:t>ы</w:t>
      </w:r>
      <w:r w:rsidRPr="001C4AAB">
        <w:rPr>
          <w:rFonts w:ascii="Times New Roman" w:hAnsi="Times New Roman" w:cs="Times New Roman"/>
          <w:b/>
          <w:sz w:val="28"/>
          <w:szCs w:val="28"/>
        </w:rPr>
        <w:t>)</w:t>
      </w:r>
    </w:p>
    <w:p w:rsidR="001C4AAB" w:rsidRPr="001C4AAB" w:rsidRDefault="001C4AAB" w:rsidP="001C4AA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AAB" w:rsidRPr="001C4AAB" w:rsidRDefault="001C4AAB" w:rsidP="001C4AAB">
      <w:pPr>
        <w:pStyle w:val="ae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4AAB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1C4AAB" w:rsidRPr="001C4AAB" w:rsidRDefault="001C4AAB" w:rsidP="001C4AAB">
      <w:pPr>
        <w:pStyle w:val="ad"/>
        <w:numPr>
          <w:ilvl w:val="1"/>
          <w:numId w:val="5"/>
        </w:numPr>
        <w:tabs>
          <w:tab w:val="left" w:pos="708"/>
          <w:tab w:val="left" w:pos="993"/>
        </w:tabs>
        <w:ind w:left="0" w:firstLine="709"/>
        <w:jc w:val="both"/>
        <w:rPr>
          <w:sz w:val="28"/>
          <w:szCs w:val="28"/>
        </w:rPr>
      </w:pPr>
      <w:r w:rsidRPr="001C4AAB">
        <w:rPr>
          <w:color w:val="000000"/>
          <w:sz w:val="28"/>
          <w:szCs w:val="28"/>
        </w:rPr>
        <w:t xml:space="preserve">Учебный план </w:t>
      </w:r>
      <w:r>
        <w:rPr>
          <w:color w:val="000000"/>
          <w:sz w:val="28"/>
          <w:szCs w:val="28"/>
        </w:rPr>
        <w:t>основного</w:t>
      </w:r>
      <w:r w:rsidRPr="001C4AAB">
        <w:rPr>
          <w:color w:val="000000"/>
          <w:sz w:val="28"/>
          <w:szCs w:val="28"/>
        </w:rPr>
        <w:t xml:space="preserve"> общего образования </w:t>
      </w:r>
      <w:r w:rsidR="004A40A8">
        <w:rPr>
          <w:sz w:val="28"/>
          <w:szCs w:val="28"/>
        </w:rPr>
        <w:t xml:space="preserve">НОЧУ </w:t>
      </w:r>
      <w:r w:rsidRPr="001C4AAB">
        <w:rPr>
          <w:sz w:val="28"/>
          <w:szCs w:val="28"/>
        </w:rPr>
        <w:t>«Православный Центр непрерывного образования во имя преподобного Серафима Саровского» Департамента о</w:t>
      </w:r>
      <w:r w:rsidR="004A40A8">
        <w:rPr>
          <w:sz w:val="28"/>
          <w:szCs w:val="28"/>
        </w:rPr>
        <w:t>бразования города Москвы на 2014 / 2015</w:t>
      </w:r>
      <w:r w:rsidRPr="001C4AAB">
        <w:rPr>
          <w:sz w:val="28"/>
          <w:szCs w:val="28"/>
        </w:rPr>
        <w:t xml:space="preserve"> учебный год </w:t>
      </w:r>
      <w:r w:rsidRPr="001C4AAB">
        <w:rPr>
          <w:color w:val="000000"/>
          <w:sz w:val="28"/>
          <w:szCs w:val="28"/>
        </w:rPr>
        <w:t>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образовательного процесса, максимальный объём обязательной нагрузки обучающихся (</w:t>
      </w:r>
      <w:r w:rsidRPr="001C4AAB">
        <w:rPr>
          <w:sz w:val="28"/>
          <w:szCs w:val="28"/>
        </w:rPr>
        <w:t>максимально допустимой недельной нагрузки)</w:t>
      </w:r>
      <w:r w:rsidRPr="001C4AAB">
        <w:rPr>
          <w:color w:val="000000"/>
          <w:sz w:val="28"/>
          <w:szCs w:val="28"/>
        </w:rPr>
        <w:t xml:space="preserve"> и </w:t>
      </w:r>
      <w:r w:rsidRPr="001C4AAB">
        <w:rPr>
          <w:sz w:val="28"/>
          <w:szCs w:val="28"/>
        </w:rPr>
        <w:t xml:space="preserve">обеспечивает введение в действие и реализацию требований федерального государственного образовательного стандарта </w:t>
      </w:r>
      <w:r>
        <w:rPr>
          <w:sz w:val="28"/>
          <w:szCs w:val="28"/>
        </w:rPr>
        <w:t>основного</w:t>
      </w:r>
      <w:r w:rsidRPr="001C4AAB">
        <w:rPr>
          <w:sz w:val="28"/>
          <w:szCs w:val="28"/>
        </w:rPr>
        <w:t xml:space="preserve"> общего образования, определяет общий максимальный объем нагрузки в соответствии с нормами СанПиН.</w:t>
      </w:r>
    </w:p>
    <w:p w:rsidR="001C4AAB" w:rsidRPr="001C4AAB" w:rsidRDefault="001C4AAB" w:rsidP="001C4AAB">
      <w:pPr>
        <w:pStyle w:val="ae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Calibri"/>
          <w:b/>
          <w:bCs/>
        </w:rPr>
      </w:pPr>
      <w:r w:rsidRPr="001C4AAB">
        <w:rPr>
          <w:rFonts w:ascii="Times New Roman" w:hAnsi="Times New Roman"/>
          <w:color w:val="000000"/>
          <w:sz w:val="28"/>
          <w:szCs w:val="28"/>
        </w:rPr>
        <w:t xml:space="preserve">Учебный план основного общего образования </w:t>
      </w:r>
      <w:r w:rsidR="004A40A8">
        <w:rPr>
          <w:rFonts w:ascii="Times New Roman" w:hAnsi="Times New Roman"/>
          <w:sz w:val="28"/>
          <w:szCs w:val="28"/>
        </w:rPr>
        <w:t xml:space="preserve">НОЧУ </w:t>
      </w:r>
      <w:r w:rsidRPr="001C4AAB">
        <w:rPr>
          <w:rFonts w:ascii="Times New Roman" w:hAnsi="Times New Roman"/>
          <w:sz w:val="28"/>
          <w:szCs w:val="28"/>
        </w:rPr>
        <w:t xml:space="preserve"> «Православный Центр непрерывного образования во имя преподобного Серафима Саровского» Департамента о</w:t>
      </w:r>
      <w:r w:rsidR="004A40A8">
        <w:rPr>
          <w:rFonts w:ascii="Times New Roman" w:hAnsi="Times New Roman"/>
          <w:sz w:val="28"/>
          <w:szCs w:val="28"/>
        </w:rPr>
        <w:t>бразования города Москвы на 2014 / 2015</w:t>
      </w:r>
      <w:r w:rsidRPr="001C4AAB">
        <w:rPr>
          <w:rFonts w:ascii="Times New Roman" w:hAnsi="Times New Roman"/>
          <w:sz w:val="28"/>
          <w:szCs w:val="28"/>
        </w:rPr>
        <w:t xml:space="preserve"> учебный год</w:t>
      </w:r>
      <w:r w:rsidRPr="001C4AAB">
        <w:rPr>
          <w:rFonts w:ascii="Times New Roman" w:hAnsi="Times New Roman"/>
          <w:color w:val="000000"/>
          <w:sz w:val="28"/>
          <w:szCs w:val="28"/>
        </w:rPr>
        <w:t xml:space="preserve"> разработан в преемственности с учебным планом начального общего образования образовательного учреждения.</w:t>
      </w:r>
    </w:p>
    <w:p w:rsidR="001C4AAB" w:rsidRPr="001C4AAB" w:rsidRDefault="001C4AAB" w:rsidP="001C4AAB">
      <w:pPr>
        <w:pStyle w:val="ae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4AAB">
        <w:rPr>
          <w:rFonts w:ascii="Times New Roman" w:hAnsi="Times New Roman"/>
          <w:sz w:val="28"/>
          <w:szCs w:val="28"/>
        </w:rPr>
        <w:t>Учебный план НО</w:t>
      </w:r>
      <w:r w:rsidR="004A40A8">
        <w:rPr>
          <w:rFonts w:ascii="Times New Roman" w:hAnsi="Times New Roman"/>
          <w:sz w:val="28"/>
          <w:szCs w:val="28"/>
        </w:rPr>
        <w:t xml:space="preserve">ЧУ </w:t>
      </w:r>
      <w:r w:rsidRPr="001C4AAB">
        <w:rPr>
          <w:rFonts w:ascii="Times New Roman" w:hAnsi="Times New Roman"/>
          <w:sz w:val="28"/>
          <w:szCs w:val="28"/>
        </w:rPr>
        <w:t xml:space="preserve"> «Православный Центр непрерывного образования во имя преподобного Серафима Саровского» </w:t>
      </w:r>
      <w:r w:rsidRPr="001C4AAB">
        <w:rPr>
          <w:rFonts w:ascii="Times New Roman" w:hAnsi="Times New Roman"/>
          <w:color w:val="000000"/>
          <w:sz w:val="28"/>
          <w:szCs w:val="28"/>
        </w:rPr>
        <w:t>разработан на основе Федерального государственного стандарта основного общего образования, утвержденного приказом</w:t>
      </w:r>
      <w:r w:rsidRPr="001C4AAB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</w:t>
      </w:r>
      <w:r w:rsidRPr="001C4AAB">
        <w:rPr>
          <w:rFonts w:ascii="Times New Roman" w:hAnsi="Times New Roman"/>
          <w:color w:val="000000"/>
          <w:sz w:val="28"/>
          <w:szCs w:val="28"/>
        </w:rPr>
        <w:t>утвержденного приказом</w:t>
      </w:r>
      <w:r w:rsidRPr="001C4AAB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</w:t>
      </w:r>
      <w:r w:rsidRPr="001C4AAB">
        <w:rPr>
          <w:rFonts w:ascii="Times New Roman" w:hAnsi="Times New Roman"/>
          <w:bCs/>
          <w:sz w:val="28"/>
          <w:szCs w:val="28"/>
        </w:rPr>
        <w:t>от 17 декабря 2010 г. N 1897 в рамках преемственности</w:t>
      </w:r>
      <w:r w:rsidR="004A40A8">
        <w:rPr>
          <w:rFonts w:ascii="Times New Roman" w:hAnsi="Times New Roman"/>
          <w:bCs/>
          <w:sz w:val="28"/>
          <w:szCs w:val="28"/>
        </w:rPr>
        <w:t xml:space="preserve"> </w:t>
      </w:r>
      <w:r w:rsidRPr="001C4AAB">
        <w:rPr>
          <w:rFonts w:ascii="Times New Roman" w:hAnsi="Times New Roman"/>
          <w:color w:val="000000"/>
          <w:sz w:val="28"/>
          <w:szCs w:val="28"/>
        </w:rPr>
        <w:t>Федерально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1C4AAB">
        <w:rPr>
          <w:rFonts w:ascii="Times New Roman" w:hAnsi="Times New Roman"/>
          <w:color w:val="000000"/>
          <w:sz w:val="28"/>
          <w:szCs w:val="28"/>
        </w:rPr>
        <w:t xml:space="preserve"> государственно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1C4AAB">
        <w:rPr>
          <w:rFonts w:ascii="Times New Roman" w:hAnsi="Times New Roman"/>
          <w:color w:val="000000"/>
          <w:sz w:val="28"/>
          <w:szCs w:val="28"/>
        </w:rPr>
        <w:t xml:space="preserve"> стандарт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C4AAB">
        <w:rPr>
          <w:rFonts w:ascii="Times New Roman" w:hAnsi="Times New Roman"/>
          <w:color w:val="000000"/>
          <w:sz w:val="28"/>
          <w:szCs w:val="28"/>
        </w:rPr>
        <w:t xml:space="preserve"> начального общего образования, утвержденного приказом</w:t>
      </w:r>
      <w:r w:rsidRPr="001C4AAB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06.10.2009 года № 373 «Об утверждении </w:t>
      </w:r>
      <w:r w:rsidR="00F72FCE">
        <w:rPr>
          <w:rFonts w:ascii="Times New Roman" w:hAnsi="Times New Roman"/>
          <w:sz w:val="28"/>
          <w:szCs w:val="28"/>
        </w:rPr>
        <w:t>с изменениями</w:t>
      </w:r>
      <w:r w:rsidRPr="001C4AAB">
        <w:rPr>
          <w:rFonts w:ascii="Times New Roman" w:hAnsi="Times New Roman"/>
          <w:sz w:val="28"/>
          <w:szCs w:val="28"/>
        </w:rPr>
        <w:t xml:space="preserve">, с учетом требований, предъявляемых к организации образовательного процесса СанПиН </w:t>
      </w:r>
      <w:r w:rsidRPr="001C4AAB">
        <w:rPr>
          <w:rFonts w:ascii="Times New Roman" w:hAnsi="Times New Roman"/>
          <w:bCs/>
          <w:color w:val="000000"/>
          <w:sz w:val="28"/>
          <w:szCs w:val="28"/>
        </w:rPr>
        <w:t>2.4.2.2821-10 «Санитарно-эпидемиологические требования к условиям и организации обучения в общеобразовательных учреждениях», утвержденных</w:t>
      </w:r>
      <w:r w:rsidR="00AA774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C4AAB">
        <w:rPr>
          <w:rFonts w:ascii="Times New Roman" w:hAnsi="Times New Roman"/>
          <w:bCs/>
          <w:color w:val="000000"/>
          <w:sz w:val="28"/>
          <w:szCs w:val="28"/>
        </w:rPr>
        <w:t>Постановлением Главного государственного санитарного врача РФ № 189 от 29 декабря 2010 г.</w:t>
      </w:r>
    </w:p>
    <w:p w:rsidR="001C4AAB" w:rsidRPr="001C4AAB" w:rsidRDefault="001C4AAB" w:rsidP="001C4AAB">
      <w:pPr>
        <w:pStyle w:val="ae"/>
        <w:numPr>
          <w:ilvl w:val="1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4AAB">
        <w:rPr>
          <w:rFonts w:ascii="Times New Roman" w:hAnsi="Times New Roman"/>
          <w:color w:val="000000"/>
          <w:sz w:val="28"/>
          <w:szCs w:val="28"/>
        </w:rPr>
        <w:t xml:space="preserve">Ступень </w:t>
      </w:r>
      <w:r w:rsidR="00F72FCE">
        <w:rPr>
          <w:rFonts w:ascii="Times New Roman" w:hAnsi="Times New Roman"/>
          <w:color w:val="000000"/>
          <w:sz w:val="28"/>
          <w:szCs w:val="28"/>
        </w:rPr>
        <w:t>основного</w:t>
      </w:r>
      <w:r w:rsidRPr="001C4AAB">
        <w:rPr>
          <w:rFonts w:ascii="Times New Roman" w:hAnsi="Times New Roman"/>
          <w:color w:val="000000"/>
          <w:sz w:val="28"/>
          <w:szCs w:val="28"/>
        </w:rPr>
        <w:t xml:space="preserve"> общего образования</w:t>
      </w:r>
      <w:r w:rsidR="004A40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4AAB">
        <w:rPr>
          <w:rFonts w:ascii="Times New Roman" w:hAnsi="Times New Roman"/>
          <w:sz w:val="28"/>
          <w:szCs w:val="28"/>
        </w:rPr>
        <w:t>НО</w:t>
      </w:r>
      <w:r w:rsidR="004A40A8">
        <w:rPr>
          <w:rFonts w:ascii="Times New Roman" w:hAnsi="Times New Roman"/>
          <w:sz w:val="28"/>
          <w:szCs w:val="28"/>
        </w:rPr>
        <w:t xml:space="preserve">ЧУ </w:t>
      </w:r>
      <w:r w:rsidRPr="001C4AAB">
        <w:rPr>
          <w:rFonts w:ascii="Times New Roman" w:hAnsi="Times New Roman"/>
          <w:sz w:val="28"/>
          <w:szCs w:val="28"/>
        </w:rPr>
        <w:t xml:space="preserve"> «Православный Центр непрерывного образования во имя преподобного Серафима Саровского» Департамента образования города Москвы</w:t>
      </w:r>
      <w:r w:rsidR="00AA774B">
        <w:rPr>
          <w:rFonts w:ascii="Times New Roman" w:hAnsi="Times New Roman"/>
          <w:sz w:val="28"/>
          <w:szCs w:val="28"/>
        </w:rPr>
        <w:t xml:space="preserve"> </w:t>
      </w:r>
      <w:r w:rsidRPr="001C4AAB">
        <w:rPr>
          <w:rFonts w:ascii="Times New Roman" w:hAnsi="Times New Roman"/>
          <w:color w:val="000000"/>
          <w:sz w:val="28"/>
          <w:szCs w:val="28"/>
        </w:rPr>
        <w:t>работает в следующем режиме</w:t>
      </w:r>
      <w:r w:rsidRPr="001C4AAB">
        <w:rPr>
          <w:rFonts w:ascii="Times New Roman" w:hAnsi="Times New Roman"/>
          <w:sz w:val="28"/>
          <w:szCs w:val="28"/>
        </w:rPr>
        <w:t>:</w:t>
      </w:r>
    </w:p>
    <w:p w:rsidR="00F72FCE" w:rsidRPr="0068718C" w:rsidRDefault="001C4AAB" w:rsidP="001C4AAB">
      <w:pPr>
        <w:pStyle w:val="ad"/>
        <w:tabs>
          <w:tab w:val="clear" w:pos="360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1C4AAB">
        <w:rPr>
          <w:sz w:val="28"/>
          <w:szCs w:val="28"/>
        </w:rPr>
        <w:lastRenderedPageBreak/>
        <w:t xml:space="preserve">- продолжительность учебного года в </w:t>
      </w:r>
      <w:r w:rsidR="00F72FCE">
        <w:rPr>
          <w:sz w:val="28"/>
          <w:szCs w:val="28"/>
        </w:rPr>
        <w:t>5</w:t>
      </w:r>
      <w:r w:rsidR="004A40A8">
        <w:rPr>
          <w:sz w:val="28"/>
          <w:szCs w:val="28"/>
        </w:rPr>
        <w:t>-6 классах</w:t>
      </w:r>
      <w:r w:rsidRPr="001C4AAB">
        <w:rPr>
          <w:sz w:val="28"/>
          <w:szCs w:val="28"/>
        </w:rPr>
        <w:t xml:space="preserve"> – </w:t>
      </w:r>
      <w:r w:rsidRPr="0068718C">
        <w:rPr>
          <w:sz w:val="28"/>
          <w:szCs w:val="28"/>
        </w:rPr>
        <w:t>3</w:t>
      </w:r>
      <w:r w:rsidR="00B42BAA" w:rsidRPr="0068718C">
        <w:rPr>
          <w:sz w:val="28"/>
          <w:szCs w:val="28"/>
        </w:rPr>
        <w:t>4</w:t>
      </w:r>
      <w:r w:rsidRPr="0068718C">
        <w:rPr>
          <w:sz w:val="28"/>
          <w:szCs w:val="28"/>
        </w:rPr>
        <w:t xml:space="preserve"> учебны</w:t>
      </w:r>
      <w:r w:rsidR="00B42BAA" w:rsidRPr="0068718C">
        <w:rPr>
          <w:sz w:val="28"/>
          <w:szCs w:val="28"/>
        </w:rPr>
        <w:t>е</w:t>
      </w:r>
      <w:r w:rsidRPr="0068718C">
        <w:rPr>
          <w:sz w:val="28"/>
          <w:szCs w:val="28"/>
        </w:rPr>
        <w:t xml:space="preserve"> недел</w:t>
      </w:r>
      <w:r w:rsidR="00B42BAA" w:rsidRPr="0068718C">
        <w:rPr>
          <w:sz w:val="28"/>
          <w:szCs w:val="28"/>
        </w:rPr>
        <w:t>и</w:t>
      </w:r>
      <w:r w:rsidR="00B824DB" w:rsidRPr="0068718C">
        <w:rPr>
          <w:sz w:val="28"/>
          <w:szCs w:val="28"/>
        </w:rPr>
        <w:t xml:space="preserve"> (по решению образовательного учреждения)</w:t>
      </w:r>
      <w:r w:rsidR="00F72FCE" w:rsidRPr="0068718C">
        <w:rPr>
          <w:sz w:val="28"/>
          <w:szCs w:val="28"/>
        </w:rPr>
        <w:t>;</w:t>
      </w:r>
    </w:p>
    <w:p w:rsidR="001C4AAB" w:rsidRPr="001C4AAB" w:rsidRDefault="001C4AAB" w:rsidP="001C4AAB">
      <w:pPr>
        <w:pStyle w:val="ad"/>
        <w:tabs>
          <w:tab w:val="clear" w:pos="360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1C4AAB">
        <w:rPr>
          <w:sz w:val="28"/>
          <w:szCs w:val="28"/>
        </w:rPr>
        <w:t>- продолжительность урока: -45 минут</w:t>
      </w:r>
      <w:r w:rsidR="00F72FCE">
        <w:rPr>
          <w:sz w:val="28"/>
          <w:szCs w:val="28"/>
        </w:rPr>
        <w:t>.</w:t>
      </w:r>
    </w:p>
    <w:p w:rsidR="001C4AAB" w:rsidRPr="0068718C" w:rsidRDefault="001C4AAB" w:rsidP="001C4AAB">
      <w:pPr>
        <w:pStyle w:val="ae"/>
        <w:numPr>
          <w:ilvl w:val="1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4AAB">
        <w:rPr>
          <w:rFonts w:ascii="Times New Roman" w:hAnsi="Times New Roman"/>
          <w:color w:val="000000"/>
          <w:sz w:val="28"/>
          <w:szCs w:val="28"/>
        </w:rPr>
        <w:t xml:space="preserve">Учебный план </w:t>
      </w:r>
      <w:r w:rsidRPr="001C4AAB">
        <w:rPr>
          <w:rFonts w:ascii="Times New Roman" w:hAnsi="Times New Roman"/>
          <w:sz w:val="28"/>
          <w:szCs w:val="28"/>
        </w:rPr>
        <w:t>НО</w:t>
      </w:r>
      <w:r w:rsidR="004A40A8">
        <w:rPr>
          <w:rFonts w:ascii="Times New Roman" w:hAnsi="Times New Roman"/>
          <w:sz w:val="28"/>
          <w:szCs w:val="28"/>
        </w:rPr>
        <w:t xml:space="preserve">ЧУ </w:t>
      </w:r>
      <w:r w:rsidRPr="001C4AAB">
        <w:rPr>
          <w:rFonts w:ascii="Times New Roman" w:hAnsi="Times New Roman"/>
          <w:sz w:val="28"/>
          <w:szCs w:val="28"/>
        </w:rPr>
        <w:t xml:space="preserve"> «Православный Центр непрерывного образования во имя преподобного Серафима Саровского» Департамента образования города Москвы</w:t>
      </w:r>
      <w:r w:rsidRPr="001C4AAB">
        <w:rPr>
          <w:rFonts w:ascii="Times New Roman" w:hAnsi="Times New Roman"/>
          <w:color w:val="000000"/>
          <w:sz w:val="28"/>
          <w:szCs w:val="28"/>
        </w:rPr>
        <w:t xml:space="preserve"> включает две части: </w:t>
      </w:r>
      <w:r w:rsidRPr="001C4AAB">
        <w:rPr>
          <w:rFonts w:ascii="Times New Roman" w:hAnsi="Times New Roman"/>
          <w:bCs/>
          <w:color w:val="000000"/>
          <w:sz w:val="28"/>
          <w:szCs w:val="28"/>
        </w:rPr>
        <w:t>обязательную и формируемую</w:t>
      </w:r>
      <w:r w:rsidR="004A40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C4AAB">
        <w:rPr>
          <w:rFonts w:ascii="Times New Roman" w:hAnsi="Times New Roman"/>
          <w:color w:val="000000"/>
          <w:sz w:val="28"/>
          <w:szCs w:val="28"/>
        </w:rPr>
        <w:t xml:space="preserve">участниками образовательного процесса. </w:t>
      </w:r>
      <w:r w:rsidRPr="0068718C">
        <w:rPr>
          <w:rFonts w:ascii="Times New Roman" w:hAnsi="Times New Roman"/>
          <w:color w:val="000000"/>
          <w:sz w:val="28"/>
          <w:szCs w:val="28"/>
        </w:rPr>
        <w:t xml:space="preserve">Наполняемость </w:t>
      </w:r>
      <w:r w:rsidRPr="0068718C">
        <w:rPr>
          <w:rFonts w:ascii="Times New Roman" w:hAnsi="Times New Roman"/>
          <w:i/>
          <w:iCs/>
          <w:color w:val="000000"/>
          <w:sz w:val="28"/>
          <w:szCs w:val="28"/>
        </w:rPr>
        <w:t>обязательной части</w:t>
      </w:r>
      <w:r w:rsidRPr="0068718C">
        <w:rPr>
          <w:rFonts w:ascii="Times New Roman" w:hAnsi="Times New Roman"/>
          <w:color w:val="000000"/>
          <w:sz w:val="28"/>
          <w:szCs w:val="28"/>
        </w:rPr>
        <w:t xml:space="preserve"> определена </w:t>
      </w:r>
      <w:r w:rsidRPr="0068718C">
        <w:rPr>
          <w:rStyle w:val="Zag11"/>
          <w:rFonts w:ascii="Times New Roman" w:eastAsia="@Arial Unicode MS" w:hAnsi="Times New Roman"/>
          <w:sz w:val="28"/>
          <w:szCs w:val="28"/>
        </w:rPr>
        <w:t>составом учебных предметов обязательных предметных областей</w:t>
      </w:r>
      <w:r w:rsidRPr="0068718C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68718C">
        <w:rPr>
          <w:rFonts w:ascii="Times New Roman" w:hAnsi="Times New Roman"/>
          <w:i/>
          <w:iCs/>
          <w:color w:val="000000"/>
          <w:sz w:val="28"/>
          <w:szCs w:val="28"/>
        </w:rPr>
        <w:t>часть, формируемая участниками образовательного процесса,</w:t>
      </w:r>
      <w:r w:rsidRPr="0068718C">
        <w:rPr>
          <w:rFonts w:ascii="Times New Roman" w:hAnsi="Times New Roman"/>
          <w:color w:val="000000"/>
          <w:sz w:val="28"/>
          <w:szCs w:val="28"/>
        </w:rPr>
        <w:t xml:space="preserve"> включает курсы, предметы, занятия, направленные на реализацию </w:t>
      </w:r>
      <w:r w:rsidRPr="0068718C">
        <w:rPr>
          <w:rStyle w:val="Zag11"/>
          <w:rFonts w:ascii="Times New Roman" w:eastAsia="@Arial Unicode MS" w:hAnsi="Times New Roman"/>
          <w:sz w:val="28"/>
          <w:szCs w:val="28"/>
        </w:rPr>
        <w:t>индивидуальных потребностей обучающихся, в соответствии с их запросами, а</w:t>
      </w:r>
      <w:r w:rsidR="00C82365" w:rsidRPr="0068718C">
        <w:rPr>
          <w:rStyle w:val="Zag11"/>
          <w:rFonts w:ascii="Times New Roman" w:eastAsia="@Arial Unicode MS" w:hAnsi="Times New Roman"/>
          <w:sz w:val="28"/>
          <w:szCs w:val="28"/>
        </w:rPr>
        <w:t xml:space="preserve"> также, отражающие специфику ОУ, которая предполагает обязательное </w:t>
      </w:r>
      <w:r w:rsidR="007772CF" w:rsidRPr="0068718C">
        <w:rPr>
          <w:rStyle w:val="Zag11"/>
          <w:rFonts w:ascii="Times New Roman" w:eastAsia="@Arial Unicode MS" w:hAnsi="Times New Roman"/>
          <w:sz w:val="28"/>
          <w:szCs w:val="28"/>
        </w:rPr>
        <w:t>ведение предметов кул</w:t>
      </w:r>
      <w:r w:rsidR="00C82365" w:rsidRPr="0068718C">
        <w:rPr>
          <w:rStyle w:val="Zag11"/>
          <w:rFonts w:ascii="Times New Roman" w:eastAsia="@Arial Unicode MS" w:hAnsi="Times New Roman"/>
          <w:sz w:val="28"/>
          <w:szCs w:val="28"/>
        </w:rPr>
        <w:t xml:space="preserve">ьторологической направленности </w:t>
      </w:r>
      <w:r w:rsidR="007772CF" w:rsidRPr="0068718C">
        <w:rPr>
          <w:rStyle w:val="Zag11"/>
          <w:rFonts w:ascii="Times New Roman" w:eastAsia="@Arial Unicode MS" w:hAnsi="Times New Roman"/>
          <w:sz w:val="28"/>
          <w:szCs w:val="28"/>
        </w:rPr>
        <w:t>в ур</w:t>
      </w:r>
      <w:r w:rsidR="00C82365" w:rsidRPr="0068718C">
        <w:rPr>
          <w:rStyle w:val="Zag11"/>
          <w:rFonts w:ascii="Times New Roman" w:eastAsia="@Arial Unicode MS" w:hAnsi="Times New Roman"/>
          <w:sz w:val="28"/>
          <w:szCs w:val="28"/>
        </w:rPr>
        <w:t>очной и внеурочной деятельности: Основы Православной веры, духовно-нравственная составляющая на уроках литературы, история церкви-неот</w:t>
      </w:r>
      <w:r w:rsidR="00085CD5" w:rsidRPr="0068718C">
        <w:rPr>
          <w:rStyle w:val="Zag11"/>
          <w:rFonts w:ascii="Times New Roman" w:eastAsia="@Arial Unicode MS" w:hAnsi="Times New Roman"/>
          <w:sz w:val="28"/>
          <w:szCs w:val="28"/>
        </w:rPr>
        <w:t>ъемлемая часть истории России, и</w:t>
      </w:r>
      <w:r w:rsidR="00C82365" w:rsidRPr="0068718C">
        <w:rPr>
          <w:rStyle w:val="Zag11"/>
          <w:rFonts w:ascii="Times New Roman" w:eastAsia="@Arial Unicode MS" w:hAnsi="Times New Roman"/>
          <w:sz w:val="28"/>
          <w:szCs w:val="28"/>
        </w:rPr>
        <w:t>стория русской словесности и изучение Библии на английском языке</w:t>
      </w:r>
      <w:r w:rsidR="007772CF" w:rsidRPr="0068718C">
        <w:rPr>
          <w:rStyle w:val="Zag11"/>
          <w:rFonts w:ascii="Times New Roman" w:eastAsia="@Arial Unicode MS" w:hAnsi="Times New Roman"/>
          <w:sz w:val="28"/>
          <w:szCs w:val="28"/>
        </w:rPr>
        <w:t xml:space="preserve">. </w:t>
      </w:r>
      <w:r w:rsidR="00C82365" w:rsidRPr="0068718C">
        <w:rPr>
          <w:rStyle w:val="Zag11"/>
          <w:rFonts w:ascii="Times New Roman" w:eastAsia="@Arial Unicode MS" w:hAnsi="Times New Roman"/>
          <w:sz w:val="28"/>
          <w:szCs w:val="28"/>
        </w:rPr>
        <w:t>А т</w:t>
      </w:r>
      <w:r w:rsidR="00DC3B8F" w:rsidRPr="0068718C">
        <w:rPr>
          <w:rStyle w:val="Zag11"/>
          <w:rFonts w:ascii="Times New Roman" w:eastAsia="@Arial Unicode MS" w:hAnsi="Times New Roman"/>
          <w:sz w:val="28"/>
          <w:szCs w:val="28"/>
        </w:rPr>
        <w:t>акже</w:t>
      </w:r>
      <w:r w:rsidR="0011744E" w:rsidRPr="0068718C">
        <w:rPr>
          <w:rStyle w:val="Zag11"/>
          <w:rFonts w:ascii="Times New Roman" w:eastAsia="@Arial Unicode MS" w:hAnsi="Times New Roman"/>
          <w:sz w:val="28"/>
          <w:szCs w:val="28"/>
        </w:rPr>
        <w:t>,</w:t>
      </w:r>
      <w:r w:rsidR="00C82365" w:rsidRPr="0068718C">
        <w:rPr>
          <w:rStyle w:val="Zag11"/>
          <w:rFonts w:ascii="Times New Roman" w:eastAsia="@Arial Unicode MS" w:hAnsi="Times New Roman"/>
          <w:sz w:val="28"/>
          <w:szCs w:val="28"/>
        </w:rPr>
        <w:t xml:space="preserve"> так как</w:t>
      </w:r>
      <w:r w:rsidR="00DC3B8F" w:rsidRPr="0068718C">
        <w:rPr>
          <w:rStyle w:val="Zag11"/>
          <w:rFonts w:ascii="Times New Roman" w:eastAsia="@Arial Unicode MS" w:hAnsi="Times New Roman"/>
          <w:sz w:val="28"/>
          <w:szCs w:val="28"/>
        </w:rPr>
        <w:t xml:space="preserve"> одним из главных направлений деятельности </w:t>
      </w:r>
      <w:r w:rsidR="00DC3B8F" w:rsidRPr="0068718C">
        <w:rPr>
          <w:rFonts w:ascii="Times New Roman" w:hAnsi="Times New Roman"/>
          <w:sz w:val="28"/>
          <w:szCs w:val="28"/>
        </w:rPr>
        <w:t>НО</w:t>
      </w:r>
      <w:r w:rsidR="004A40A8">
        <w:rPr>
          <w:rFonts w:ascii="Times New Roman" w:hAnsi="Times New Roman"/>
          <w:sz w:val="28"/>
          <w:szCs w:val="28"/>
        </w:rPr>
        <w:t xml:space="preserve">ЧУ </w:t>
      </w:r>
      <w:r w:rsidR="00DC3B8F" w:rsidRPr="0068718C">
        <w:rPr>
          <w:rFonts w:ascii="Times New Roman" w:hAnsi="Times New Roman"/>
          <w:sz w:val="28"/>
          <w:szCs w:val="28"/>
        </w:rPr>
        <w:t xml:space="preserve"> «Православный Центр непрерывного образования во имя преподобного Серафима Саровского» остается воспитательная работа, в которой ключевыми звеньями выступают духовно-нравственное и патриотическое воспитание</w:t>
      </w:r>
      <w:r w:rsidR="0011744E" w:rsidRPr="0068718C">
        <w:rPr>
          <w:rFonts w:ascii="Times New Roman" w:hAnsi="Times New Roman"/>
          <w:sz w:val="28"/>
          <w:szCs w:val="28"/>
        </w:rPr>
        <w:t>, во внеурочную деятельность включена военно-патриотическая направленность, представленная военно-патриотическим клубом « Серафимы».</w:t>
      </w:r>
    </w:p>
    <w:p w:rsidR="001C4AAB" w:rsidRPr="001C4AAB" w:rsidRDefault="001C4AAB" w:rsidP="001C4AAB">
      <w:pPr>
        <w:pStyle w:val="ae"/>
        <w:numPr>
          <w:ilvl w:val="1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4AAB">
        <w:rPr>
          <w:rFonts w:ascii="Times New Roman" w:hAnsi="Times New Roman"/>
          <w:sz w:val="28"/>
          <w:szCs w:val="28"/>
        </w:rPr>
        <w:t>Учебный план НО</w:t>
      </w:r>
      <w:r w:rsidR="004A40A8">
        <w:rPr>
          <w:rFonts w:ascii="Times New Roman" w:hAnsi="Times New Roman"/>
          <w:sz w:val="28"/>
          <w:szCs w:val="28"/>
        </w:rPr>
        <w:t xml:space="preserve">ЧУ </w:t>
      </w:r>
      <w:r w:rsidRPr="001C4AAB">
        <w:rPr>
          <w:rFonts w:ascii="Times New Roman" w:hAnsi="Times New Roman"/>
          <w:sz w:val="28"/>
          <w:szCs w:val="28"/>
        </w:rPr>
        <w:t xml:space="preserve"> «Православный Центр непрерывного образования во имя преподобного Серафима Саровского» Департамента образования города Москвы предусматривает:</w:t>
      </w:r>
    </w:p>
    <w:p w:rsidR="00DC3B8F" w:rsidRDefault="001C4AAB" w:rsidP="001C4AA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AB">
        <w:rPr>
          <w:rFonts w:ascii="Times New Roman" w:hAnsi="Times New Roman" w:cs="Times New Roman"/>
          <w:sz w:val="28"/>
          <w:szCs w:val="28"/>
        </w:rPr>
        <w:t>- деление на группы п</w:t>
      </w:r>
      <w:r w:rsidR="00DC3B8F">
        <w:rPr>
          <w:rFonts w:ascii="Times New Roman" w:hAnsi="Times New Roman" w:cs="Times New Roman"/>
          <w:sz w:val="28"/>
          <w:szCs w:val="28"/>
        </w:rPr>
        <w:t>ри изучении иностранного языка;</w:t>
      </w:r>
    </w:p>
    <w:p w:rsidR="001C4AAB" w:rsidRPr="001C4AAB" w:rsidRDefault="001C4AAB" w:rsidP="001C4AA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AAB">
        <w:rPr>
          <w:rFonts w:ascii="Times New Roman" w:hAnsi="Times New Roman" w:cs="Times New Roman"/>
          <w:sz w:val="28"/>
          <w:szCs w:val="28"/>
        </w:rPr>
        <w:t>- индивидуальные и групповые занятия</w:t>
      </w:r>
      <w:r w:rsidR="00AA774B">
        <w:rPr>
          <w:rFonts w:ascii="Times New Roman" w:hAnsi="Times New Roman" w:cs="Times New Roman"/>
          <w:sz w:val="28"/>
          <w:szCs w:val="28"/>
        </w:rPr>
        <w:t xml:space="preserve"> в рамках внеурочной деятельности</w:t>
      </w:r>
      <w:r w:rsidRPr="001C4AAB">
        <w:rPr>
          <w:rFonts w:ascii="Times New Roman" w:hAnsi="Times New Roman" w:cs="Times New Roman"/>
          <w:sz w:val="28"/>
          <w:szCs w:val="28"/>
        </w:rPr>
        <w:t>, которые</w:t>
      </w:r>
      <w:r w:rsidR="004A40A8">
        <w:rPr>
          <w:rFonts w:ascii="Times New Roman" w:hAnsi="Times New Roman" w:cs="Times New Roman"/>
          <w:sz w:val="28"/>
          <w:szCs w:val="28"/>
        </w:rPr>
        <w:t xml:space="preserve"> </w:t>
      </w:r>
      <w:r w:rsidRPr="001C4AAB">
        <w:rPr>
          <w:rFonts w:ascii="Times New Roman" w:hAnsi="Times New Roman" w:cs="Times New Roman"/>
          <w:sz w:val="28"/>
          <w:szCs w:val="28"/>
        </w:rPr>
        <w:t>учитываются при определении максимальной аудиторной нагрузки обучающегося.</w:t>
      </w:r>
    </w:p>
    <w:p w:rsidR="001C4AAB" w:rsidRPr="001C4AAB" w:rsidRDefault="001C4AAB" w:rsidP="001C4AAB">
      <w:pPr>
        <w:pStyle w:val="ae"/>
        <w:numPr>
          <w:ilvl w:val="1"/>
          <w:numId w:val="5"/>
        </w:numPr>
        <w:tabs>
          <w:tab w:val="num" w:pos="360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4AAB">
        <w:rPr>
          <w:rFonts w:ascii="Times New Roman" w:hAnsi="Times New Roman"/>
          <w:sz w:val="28"/>
          <w:szCs w:val="28"/>
        </w:rPr>
        <w:t xml:space="preserve">Домашние задания даются учащимся с учетом возможности их выполнения – до </w:t>
      </w:r>
      <w:r w:rsidR="00F72FCE">
        <w:rPr>
          <w:rFonts w:ascii="Times New Roman" w:hAnsi="Times New Roman"/>
          <w:sz w:val="28"/>
          <w:szCs w:val="28"/>
        </w:rPr>
        <w:t xml:space="preserve">2-х </w:t>
      </w:r>
      <w:r w:rsidRPr="001C4AAB">
        <w:rPr>
          <w:rFonts w:ascii="Times New Roman" w:hAnsi="Times New Roman"/>
          <w:sz w:val="28"/>
          <w:szCs w:val="28"/>
        </w:rPr>
        <w:t>час</w:t>
      </w:r>
      <w:r w:rsidR="00F72FCE">
        <w:rPr>
          <w:rFonts w:ascii="Times New Roman" w:hAnsi="Times New Roman"/>
          <w:sz w:val="28"/>
          <w:szCs w:val="28"/>
        </w:rPr>
        <w:t>ов</w:t>
      </w:r>
      <w:r w:rsidRPr="001C4AAB">
        <w:rPr>
          <w:rFonts w:ascii="Times New Roman" w:hAnsi="Times New Roman"/>
          <w:sz w:val="28"/>
          <w:szCs w:val="28"/>
        </w:rPr>
        <w:t>.</w:t>
      </w:r>
    </w:p>
    <w:p w:rsidR="001C4AAB" w:rsidRPr="0068718C" w:rsidRDefault="001C4AAB" w:rsidP="001C4AAB">
      <w:pPr>
        <w:pStyle w:val="ae"/>
        <w:numPr>
          <w:ilvl w:val="1"/>
          <w:numId w:val="5"/>
        </w:numPr>
        <w:tabs>
          <w:tab w:val="num" w:pos="360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4AAB">
        <w:rPr>
          <w:rFonts w:ascii="Times New Roman" w:hAnsi="Times New Roman"/>
          <w:sz w:val="28"/>
          <w:szCs w:val="28"/>
        </w:rPr>
        <w:t>Учебный план НО</w:t>
      </w:r>
      <w:r w:rsidR="004A40A8">
        <w:rPr>
          <w:rFonts w:ascii="Times New Roman" w:hAnsi="Times New Roman"/>
          <w:sz w:val="28"/>
          <w:szCs w:val="28"/>
        </w:rPr>
        <w:t xml:space="preserve">ЧУ </w:t>
      </w:r>
      <w:r w:rsidRPr="001C4AAB">
        <w:rPr>
          <w:rFonts w:ascii="Times New Roman" w:hAnsi="Times New Roman"/>
          <w:sz w:val="28"/>
          <w:szCs w:val="28"/>
        </w:rPr>
        <w:t xml:space="preserve"> «Православный Центр непрерывного образования во имя преподобного Серафима Саровского» Департамента образования города Москвы определяет объем времени, отведенный на промежуточную аттестацию в соответствии с годовым календарным учебным графиком НО</w:t>
      </w:r>
      <w:r w:rsidR="004A40A8">
        <w:rPr>
          <w:rFonts w:ascii="Times New Roman" w:hAnsi="Times New Roman"/>
          <w:sz w:val="28"/>
          <w:szCs w:val="28"/>
        </w:rPr>
        <w:t>Ч</w:t>
      </w:r>
      <w:r w:rsidRPr="001C4AAB">
        <w:rPr>
          <w:rFonts w:ascii="Times New Roman" w:hAnsi="Times New Roman"/>
          <w:sz w:val="28"/>
          <w:szCs w:val="28"/>
        </w:rPr>
        <w:t xml:space="preserve">У, </w:t>
      </w:r>
      <w:r w:rsidR="004A40A8">
        <w:rPr>
          <w:rFonts w:ascii="Times New Roman" w:hAnsi="Times New Roman"/>
          <w:sz w:val="28"/>
          <w:szCs w:val="28"/>
        </w:rPr>
        <w:t xml:space="preserve"> </w:t>
      </w:r>
      <w:r w:rsidRPr="001C4AAB">
        <w:rPr>
          <w:rFonts w:ascii="Times New Roman" w:hAnsi="Times New Roman"/>
          <w:sz w:val="28"/>
          <w:szCs w:val="28"/>
        </w:rPr>
        <w:t xml:space="preserve">формы проведения промежуточной аттестации </w:t>
      </w:r>
      <w:r w:rsidRPr="001C4AAB">
        <w:rPr>
          <w:rFonts w:ascii="Times New Roman" w:hAnsi="Times New Roman"/>
          <w:sz w:val="28"/>
          <w:szCs w:val="28"/>
        </w:rPr>
        <w:lastRenderedPageBreak/>
        <w:t xml:space="preserve">соответствуют требованиям </w:t>
      </w:r>
      <w:r w:rsidRPr="0068718C">
        <w:rPr>
          <w:rFonts w:ascii="Times New Roman" w:hAnsi="Times New Roman"/>
          <w:sz w:val="28"/>
          <w:szCs w:val="28"/>
        </w:rPr>
        <w:t>Положения о формах, периодичности, порядка текущего контроля успеваемости и промежуточной аттестации обучающихся в НО</w:t>
      </w:r>
      <w:r w:rsidR="004A40A8">
        <w:rPr>
          <w:rFonts w:ascii="Times New Roman" w:hAnsi="Times New Roman"/>
          <w:sz w:val="28"/>
          <w:szCs w:val="28"/>
        </w:rPr>
        <w:t>Ч</w:t>
      </w:r>
      <w:r w:rsidRPr="0068718C">
        <w:rPr>
          <w:rFonts w:ascii="Times New Roman" w:hAnsi="Times New Roman"/>
          <w:sz w:val="28"/>
          <w:szCs w:val="28"/>
        </w:rPr>
        <w:t>У.</w:t>
      </w:r>
    </w:p>
    <w:p w:rsidR="00F72FCE" w:rsidRPr="001C4AAB" w:rsidRDefault="00F72FCE" w:rsidP="00F72FCE">
      <w:pPr>
        <w:pStyle w:val="ae"/>
        <w:tabs>
          <w:tab w:val="left" w:pos="993"/>
        </w:tabs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1C4AAB" w:rsidRPr="001C4AAB" w:rsidRDefault="001C4AAB" w:rsidP="001C4AAB">
      <w:pPr>
        <w:pStyle w:val="ad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center"/>
        <w:rPr>
          <w:b/>
          <w:sz w:val="28"/>
          <w:szCs w:val="28"/>
        </w:rPr>
      </w:pPr>
      <w:r w:rsidRPr="001C4AAB">
        <w:rPr>
          <w:b/>
          <w:sz w:val="28"/>
          <w:szCs w:val="28"/>
        </w:rPr>
        <w:t>Особе</w:t>
      </w:r>
      <w:r w:rsidR="00085CD5">
        <w:rPr>
          <w:b/>
          <w:sz w:val="28"/>
          <w:szCs w:val="28"/>
        </w:rPr>
        <w:t>нности учебного плана основного</w:t>
      </w:r>
      <w:r w:rsidRPr="001C4AAB">
        <w:rPr>
          <w:b/>
          <w:sz w:val="28"/>
          <w:szCs w:val="28"/>
        </w:rPr>
        <w:t xml:space="preserve"> общего образования</w:t>
      </w:r>
      <w:r w:rsidR="00085CD5">
        <w:rPr>
          <w:b/>
          <w:sz w:val="28"/>
          <w:szCs w:val="28"/>
        </w:rPr>
        <w:t>.</w:t>
      </w:r>
    </w:p>
    <w:p w:rsidR="009A4FF6" w:rsidRPr="0068718C" w:rsidRDefault="001C4AAB" w:rsidP="001C4AAB">
      <w:pPr>
        <w:pStyle w:val="ad"/>
        <w:numPr>
          <w:ilvl w:val="1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68718C">
        <w:rPr>
          <w:sz w:val="28"/>
          <w:szCs w:val="28"/>
        </w:rPr>
        <w:t xml:space="preserve">Содержание образования на ступени </w:t>
      </w:r>
      <w:r w:rsidR="00F72FCE" w:rsidRPr="0068718C">
        <w:rPr>
          <w:sz w:val="28"/>
          <w:szCs w:val="28"/>
        </w:rPr>
        <w:t>основного</w:t>
      </w:r>
      <w:r w:rsidRPr="0068718C">
        <w:rPr>
          <w:sz w:val="28"/>
          <w:szCs w:val="28"/>
        </w:rPr>
        <w:t xml:space="preserve"> общего образования в НО</w:t>
      </w:r>
      <w:r w:rsidR="004A40A8">
        <w:rPr>
          <w:sz w:val="28"/>
          <w:szCs w:val="28"/>
        </w:rPr>
        <w:t xml:space="preserve">ЧУ </w:t>
      </w:r>
      <w:r w:rsidRPr="0068718C">
        <w:rPr>
          <w:sz w:val="28"/>
          <w:szCs w:val="28"/>
        </w:rPr>
        <w:t xml:space="preserve"> «Православный Центр непрерывного образования во имя преподобного Серафима Саровского» Департамента образования города </w:t>
      </w:r>
      <w:r w:rsidR="009A4FF6" w:rsidRPr="0068718C">
        <w:rPr>
          <w:sz w:val="28"/>
          <w:szCs w:val="28"/>
        </w:rPr>
        <w:t>Москвы реализуется в предметных областях средствами учебно-методического обеспечения по предметам:</w:t>
      </w:r>
    </w:p>
    <w:p w:rsidR="009A4FF6" w:rsidRDefault="009A4FF6" w:rsidP="009A4FF6">
      <w:pPr>
        <w:pStyle w:val="ad"/>
        <w:shd w:val="clear" w:color="auto" w:fill="FFFFFF"/>
        <w:tabs>
          <w:tab w:val="clear" w:pos="360"/>
          <w:tab w:val="left" w:pos="993"/>
        </w:tabs>
        <w:ind w:left="709" w:firstLine="0"/>
        <w:jc w:val="both"/>
        <w:rPr>
          <w:sz w:val="28"/>
          <w:szCs w:val="28"/>
        </w:rPr>
      </w:pPr>
      <w:r w:rsidRPr="0068718C">
        <w:rPr>
          <w:b/>
          <w:sz w:val="28"/>
          <w:szCs w:val="28"/>
        </w:rPr>
        <w:t>-математика</w:t>
      </w:r>
      <w:r w:rsidRPr="0068718C">
        <w:rPr>
          <w:sz w:val="28"/>
          <w:szCs w:val="28"/>
        </w:rPr>
        <w:t xml:space="preserve">: учебно-методический комплект (УМК) </w:t>
      </w:r>
      <w:r w:rsidRPr="0068718C">
        <w:rPr>
          <w:rStyle w:val="af"/>
          <w:b w:val="0"/>
          <w:sz w:val="28"/>
          <w:szCs w:val="28"/>
        </w:rPr>
        <w:t>«Математика»</w:t>
      </w:r>
      <w:r w:rsidRPr="0068718C">
        <w:rPr>
          <w:sz w:val="28"/>
          <w:szCs w:val="28"/>
        </w:rPr>
        <w:t xml:space="preserve"> (авторы:</w:t>
      </w:r>
      <w:r w:rsidRPr="0068718C">
        <w:rPr>
          <w:rStyle w:val="af"/>
          <w:b w:val="0"/>
          <w:sz w:val="28"/>
          <w:szCs w:val="28"/>
        </w:rPr>
        <w:t>Зубарева И.И., Мордкович А.Г. и др.</w:t>
      </w:r>
      <w:r w:rsidRPr="0068718C">
        <w:rPr>
          <w:b/>
          <w:sz w:val="28"/>
          <w:szCs w:val="28"/>
        </w:rPr>
        <w:t>)</w:t>
      </w:r>
      <w:r w:rsidRPr="0068718C">
        <w:rPr>
          <w:sz w:val="28"/>
          <w:szCs w:val="28"/>
        </w:rPr>
        <w:t xml:space="preserve"> для 5-6 классов общеобразовательных учреждений</w:t>
      </w:r>
      <w:r w:rsidR="00D11B8C" w:rsidRPr="0068718C">
        <w:rPr>
          <w:sz w:val="28"/>
          <w:szCs w:val="28"/>
        </w:rPr>
        <w:t xml:space="preserve"> составлен в соответствии с Федеральным государственным образовательным стандартом основного общего образования</w:t>
      </w:r>
      <w:r w:rsidRPr="0068718C">
        <w:rPr>
          <w:sz w:val="28"/>
          <w:szCs w:val="28"/>
        </w:rPr>
        <w:t>.</w:t>
      </w:r>
      <w:r w:rsidR="004A40A8">
        <w:rPr>
          <w:sz w:val="28"/>
          <w:szCs w:val="28"/>
        </w:rPr>
        <w:t xml:space="preserve"> </w:t>
      </w:r>
      <w:r w:rsidR="00D11B8C" w:rsidRPr="0068718C">
        <w:rPr>
          <w:sz w:val="28"/>
          <w:szCs w:val="28"/>
        </w:rPr>
        <w:t xml:space="preserve">Учебно-методический комплект </w:t>
      </w:r>
      <w:r w:rsidR="00D11B8C" w:rsidRPr="0068718C">
        <w:rPr>
          <w:sz w:val="28"/>
          <w:szCs w:val="28"/>
        </w:rPr>
        <w:tab/>
      </w:r>
      <w:r w:rsidRPr="0068718C">
        <w:rPr>
          <w:sz w:val="28"/>
          <w:szCs w:val="28"/>
        </w:rPr>
        <w:t>по содержани</w:t>
      </w:r>
      <w:r w:rsidR="00D11B8C" w:rsidRPr="0068718C">
        <w:rPr>
          <w:sz w:val="28"/>
          <w:szCs w:val="28"/>
        </w:rPr>
        <w:t>ю и по стилю выстроен</w:t>
      </w:r>
      <w:r w:rsidRPr="0068718C">
        <w:rPr>
          <w:sz w:val="28"/>
          <w:szCs w:val="28"/>
        </w:rPr>
        <w:t xml:space="preserve"> так, чтобы обеспечить школьникам переход к системному изучению курсов алгебры и геометрии в 7-м классе. При этом курс алгебры в 7—9-ом классах  изучается по учебникам А. Г. Мордковича</w:t>
      </w:r>
      <w:r w:rsidR="00D11B8C" w:rsidRPr="0068718C">
        <w:rPr>
          <w:sz w:val="28"/>
          <w:szCs w:val="28"/>
        </w:rPr>
        <w:t>;</w:t>
      </w:r>
    </w:p>
    <w:p w:rsidR="005F562B" w:rsidRPr="005F562B" w:rsidRDefault="005F562B" w:rsidP="009A4FF6">
      <w:pPr>
        <w:pStyle w:val="ad"/>
        <w:shd w:val="clear" w:color="auto" w:fill="FFFFFF"/>
        <w:tabs>
          <w:tab w:val="clear" w:pos="360"/>
          <w:tab w:val="left" w:pos="993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Добавлен 1 час на изучение математики в 6 классах для углубления знаний в данной области.</w:t>
      </w:r>
    </w:p>
    <w:p w:rsidR="00D11B8C" w:rsidRPr="0068718C" w:rsidRDefault="009A4FF6" w:rsidP="00D11B8C">
      <w:pPr>
        <w:pStyle w:val="ad"/>
        <w:shd w:val="clear" w:color="auto" w:fill="FFFFFF"/>
        <w:tabs>
          <w:tab w:val="clear" w:pos="360"/>
          <w:tab w:val="left" w:pos="993"/>
        </w:tabs>
        <w:ind w:left="709" w:firstLine="0"/>
        <w:jc w:val="both"/>
        <w:rPr>
          <w:sz w:val="28"/>
          <w:szCs w:val="28"/>
        </w:rPr>
      </w:pPr>
      <w:r w:rsidRPr="0068718C">
        <w:rPr>
          <w:b/>
          <w:sz w:val="28"/>
          <w:szCs w:val="28"/>
        </w:rPr>
        <w:t>-</w:t>
      </w:r>
      <w:r w:rsidR="00D11B8C" w:rsidRPr="0068718C">
        <w:rPr>
          <w:b/>
          <w:sz w:val="28"/>
          <w:szCs w:val="28"/>
        </w:rPr>
        <w:t>русский язык</w:t>
      </w:r>
      <w:r w:rsidR="00D11B8C" w:rsidRPr="0068718C">
        <w:rPr>
          <w:sz w:val="28"/>
          <w:szCs w:val="28"/>
        </w:rPr>
        <w:t xml:space="preserve">: учебно-методический комплект (УМК) « Русский язык» (авторы:Т.А. Ладыженская, М.Т. Баранова, Л.А. Тростенцова). Учебно-методический комплект </w:t>
      </w:r>
      <w:r w:rsidR="00D11B8C" w:rsidRPr="0068718C">
        <w:rPr>
          <w:sz w:val="28"/>
          <w:szCs w:val="28"/>
        </w:rPr>
        <w:tab/>
        <w:t>составлен в соответствии с Федеральным государственным образовательным стандартом основного общего образования, реализует идею интегрированного обучения языку и речи, предполагающего формирование лингвистической и коммуникативной компетенций, а также привлечение большого объёма сведений культурологического характера;</w:t>
      </w:r>
    </w:p>
    <w:p w:rsidR="00535B7D" w:rsidRPr="0068718C" w:rsidRDefault="00D11B8C" w:rsidP="00D11B8C">
      <w:pPr>
        <w:pStyle w:val="ad"/>
        <w:shd w:val="clear" w:color="auto" w:fill="FFFFFF"/>
        <w:tabs>
          <w:tab w:val="clear" w:pos="360"/>
          <w:tab w:val="left" w:pos="993"/>
        </w:tabs>
        <w:ind w:left="709" w:firstLine="0"/>
        <w:jc w:val="both"/>
        <w:rPr>
          <w:sz w:val="28"/>
          <w:szCs w:val="28"/>
        </w:rPr>
      </w:pPr>
      <w:r w:rsidRPr="0068718C">
        <w:rPr>
          <w:b/>
          <w:sz w:val="28"/>
          <w:szCs w:val="28"/>
        </w:rPr>
        <w:t>-</w:t>
      </w:r>
      <w:r w:rsidR="00290BE7" w:rsidRPr="0068718C">
        <w:rPr>
          <w:b/>
          <w:sz w:val="28"/>
          <w:szCs w:val="28"/>
        </w:rPr>
        <w:t>биология</w:t>
      </w:r>
      <w:r w:rsidR="00290BE7" w:rsidRPr="0068718C">
        <w:rPr>
          <w:sz w:val="28"/>
          <w:szCs w:val="28"/>
        </w:rPr>
        <w:t>: учебно-методический комплект (УМК) «Биология» ( авторы: С.Н.Ловягин, А.А.Вахрушев и др.), соответствует Федеральному государственному стандарту основного общего образования, является продолжением непрерывного курса окружающего мира и составной частью Образовательной системы "Школа 2100"</w:t>
      </w:r>
      <w:r w:rsidR="00535B7D" w:rsidRPr="0068718C">
        <w:rPr>
          <w:sz w:val="28"/>
          <w:szCs w:val="28"/>
        </w:rPr>
        <w:t>, что обеспечивает преемственность с начальной школой;</w:t>
      </w:r>
    </w:p>
    <w:p w:rsidR="00535B7D" w:rsidRPr="0068718C" w:rsidRDefault="00535B7D" w:rsidP="00D11B8C">
      <w:pPr>
        <w:pStyle w:val="ad"/>
        <w:shd w:val="clear" w:color="auto" w:fill="FFFFFF"/>
        <w:tabs>
          <w:tab w:val="clear" w:pos="360"/>
          <w:tab w:val="left" w:pos="993"/>
        </w:tabs>
        <w:ind w:left="709" w:firstLine="0"/>
        <w:jc w:val="both"/>
        <w:rPr>
          <w:sz w:val="28"/>
          <w:szCs w:val="28"/>
        </w:rPr>
      </w:pPr>
      <w:r w:rsidRPr="0068718C">
        <w:rPr>
          <w:sz w:val="28"/>
          <w:szCs w:val="28"/>
        </w:rPr>
        <w:t>-</w:t>
      </w:r>
      <w:r w:rsidRPr="0068718C">
        <w:rPr>
          <w:b/>
          <w:sz w:val="28"/>
          <w:szCs w:val="28"/>
        </w:rPr>
        <w:t xml:space="preserve">география: </w:t>
      </w:r>
      <w:r w:rsidRPr="0068718C">
        <w:rPr>
          <w:sz w:val="28"/>
          <w:szCs w:val="28"/>
        </w:rPr>
        <w:t>учебно-методический комплект (УМК) « Введение в географию» (автор:Е.М.Домогацких</w:t>
      </w:r>
      <w:r w:rsidR="00F92726" w:rsidRPr="0068718C">
        <w:rPr>
          <w:sz w:val="28"/>
          <w:szCs w:val="28"/>
        </w:rPr>
        <w:t xml:space="preserve"> и др.</w:t>
      </w:r>
      <w:r w:rsidRPr="0068718C">
        <w:rPr>
          <w:sz w:val="28"/>
          <w:szCs w:val="28"/>
        </w:rPr>
        <w:t>)</w:t>
      </w:r>
      <w:r w:rsidR="00F92726" w:rsidRPr="0068718C">
        <w:rPr>
          <w:sz w:val="28"/>
          <w:szCs w:val="28"/>
        </w:rPr>
        <w:t xml:space="preserve"> соответствует Федеральному государственному стандарту основного общего образования</w:t>
      </w:r>
    </w:p>
    <w:p w:rsidR="00290BE7" w:rsidRPr="0068718C" w:rsidRDefault="00456009" w:rsidP="00D11B8C">
      <w:pPr>
        <w:pStyle w:val="ad"/>
        <w:shd w:val="clear" w:color="auto" w:fill="FFFFFF"/>
        <w:tabs>
          <w:tab w:val="clear" w:pos="360"/>
          <w:tab w:val="left" w:pos="993"/>
        </w:tabs>
        <w:ind w:left="709" w:firstLine="0"/>
        <w:jc w:val="both"/>
        <w:rPr>
          <w:sz w:val="28"/>
          <w:szCs w:val="28"/>
        </w:rPr>
      </w:pPr>
      <w:r w:rsidRPr="0068718C">
        <w:rPr>
          <w:sz w:val="28"/>
          <w:szCs w:val="28"/>
        </w:rPr>
        <w:t xml:space="preserve">- </w:t>
      </w:r>
      <w:r w:rsidRPr="0068718C">
        <w:rPr>
          <w:b/>
          <w:sz w:val="28"/>
          <w:szCs w:val="28"/>
        </w:rPr>
        <w:t>Основы Православной веры-</w:t>
      </w:r>
      <w:r w:rsidRPr="0068718C">
        <w:rPr>
          <w:sz w:val="28"/>
          <w:szCs w:val="28"/>
        </w:rPr>
        <w:t xml:space="preserve">предмет входит в предметную область «Основы духовно-нравственной культуры России», 1 час в неделю (0,5 </w:t>
      </w:r>
      <w:r w:rsidRPr="0068718C">
        <w:rPr>
          <w:sz w:val="28"/>
          <w:szCs w:val="28"/>
        </w:rPr>
        <w:lastRenderedPageBreak/>
        <w:t>часа добавлено из части, формируемой участниками образовательного процесса)</w:t>
      </w:r>
    </w:p>
    <w:p w:rsidR="001C4AAB" w:rsidRPr="0068718C" w:rsidRDefault="00290BE7" w:rsidP="00D11B8C">
      <w:pPr>
        <w:pStyle w:val="ad"/>
        <w:shd w:val="clear" w:color="auto" w:fill="FFFFFF"/>
        <w:tabs>
          <w:tab w:val="clear" w:pos="360"/>
          <w:tab w:val="left" w:pos="993"/>
        </w:tabs>
        <w:ind w:left="709" w:firstLine="0"/>
        <w:jc w:val="both"/>
        <w:rPr>
          <w:b/>
          <w:sz w:val="28"/>
          <w:szCs w:val="28"/>
        </w:rPr>
      </w:pPr>
      <w:r w:rsidRPr="0068718C">
        <w:rPr>
          <w:sz w:val="28"/>
          <w:szCs w:val="28"/>
        </w:rPr>
        <w:br/>
      </w:r>
      <w:r w:rsidR="001C4AAB" w:rsidRPr="0068718C">
        <w:rPr>
          <w:sz w:val="28"/>
          <w:szCs w:val="28"/>
        </w:rPr>
        <w:t>В учебный план школы включены все предметные области по курсу обучения</w:t>
      </w:r>
      <w:r w:rsidR="00F72FCE" w:rsidRPr="0068718C">
        <w:rPr>
          <w:sz w:val="28"/>
          <w:szCs w:val="28"/>
        </w:rPr>
        <w:t xml:space="preserve"> основной школы</w:t>
      </w:r>
      <w:r w:rsidR="00E31D4F" w:rsidRPr="0068718C">
        <w:rPr>
          <w:sz w:val="28"/>
          <w:szCs w:val="28"/>
        </w:rPr>
        <w:t>, смотри сетку часов.</w:t>
      </w:r>
    </w:p>
    <w:p w:rsidR="00F72FCE" w:rsidRPr="0068718C" w:rsidRDefault="00F72FCE" w:rsidP="001C4AAB">
      <w:pPr>
        <w:pStyle w:val="ab"/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C4AAB" w:rsidRPr="0068718C" w:rsidRDefault="00F72FCE" w:rsidP="001C4AAB">
      <w:pPr>
        <w:pStyle w:val="ab"/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8718C">
        <w:rPr>
          <w:rFonts w:ascii="Times New Roman" w:hAnsi="Times New Roman"/>
          <w:b/>
          <w:sz w:val="28"/>
          <w:szCs w:val="28"/>
          <w:lang w:val="ru-RU"/>
        </w:rPr>
        <w:t>3</w:t>
      </w:r>
      <w:r w:rsidR="001C4AAB" w:rsidRPr="0068718C">
        <w:rPr>
          <w:rFonts w:ascii="Times New Roman" w:hAnsi="Times New Roman"/>
          <w:b/>
          <w:sz w:val="28"/>
          <w:szCs w:val="28"/>
          <w:lang w:val="ru-RU"/>
        </w:rPr>
        <w:t>. Организация внеурочной деятельности.</w:t>
      </w:r>
    </w:p>
    <w:p w:rsidR="001C4AAB" w:rsidRPr="0068718C" w:rsidRDefault="00F72FCE" w:rsidP="001C4AAB">
      <w:pPr>
        <w:tabs>
          <w:tab w:val="left" w:pos="993"/>
          <w:tab w:val="left" w:pos="4500"/>
          <w:tab w:val="left" w:pos="9180"/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8C">
        <w:rPr>
          <w:rFonts w:ascii="Times New Roman" w:hAnsi="Times New Roman" w:cs="Times New Roman"/>
          <w:b/>
          <w:sz w:val="28"/>
          <w:szCs w:val="28"/>
        </w:rPr>
        <w:t>3</w:t>
      </w:r>
      <w:r w:rsidR="001C4AAB" w:rsidRPr="0068718C">
        <w:rPr>
          <w:rFonts w:ascii="Times New Roman" w:hAnsi="Times New Roman" w:cs="Times New Roman"/>
          <w:b/>
          <w:sz w:val="28"/>
          <w:szCs w:val="28"/>
        </w:rPr>
        <w:t>.1.</w:t>
      </w:r>
      <w:r w:rsidR="001C4AAB" w:rsidRPr="0068718C">
        <w:rPr>
          <w:rFonts w:ascii="Times New Roman" w:hAnsi="Times New Roman" w:cs="Times New Roman"/>
          <w:sz w:val="28"/>
          <w:szCs w:val="28"/>
        </w:rPr>
        <w:t xml:space="preserve"> Внеурочная деятельность проводится после перерыва продолжительностью не менее 45 минут (в который входят прогулка и обед).</w:t>
      </w:r>
    </w:p>
    <w:p w:rsidR="001C4AAB" w:rsidRPr="0068718C" w:rsidRDefault="00F72FCE" w:rsidP="001C4AAB">
      <w:pPr>
        <w:tabs>
          <w:tab w:val="left" w:pos="993"/>
          <w:tab w:val="left" w:pos="4500"/>
          <w:tab w:val="left" w:pos="9180"/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68718C">
        <w:rPr>
          <w:rFonts w:ascii="Times New Roman" w:hAnsi="Times New Roman" w:cs="Times New Roman"/>
          <w:b/>
          <w:sz w:val="28"/>
          <w:szCs w:val="28"/>
        </w:rPr>
        <w:t>3</w:t>
      </w:r>
      <w:r w:rsidR="001C4AAB" w:rsidRPr="0068718C">
        <w:rPr>
          <w:rFonts w:ascii="Times New Roman" w:hAnsi="Times New Roman" w:cs="Times New Roman"/>
          <w:b/>
          <w:sz w:val="28"/>
          <w:szCs w:val="28"/>
        </w:rPr>
        <w:t>.2.</w:t>
      </w:r>
      <w:r w:rsidR="001C4AAB" w:rsidRPr="0068718C">
        <w:rPr>
          <w:rFonts w:ascii="Times New Roman" w:hAnsi="Times New Roman" w:cs="Times New Roman"/>
          <w:sz w:val="28"/>
          <w:szCs w:val="28"/>
        </w:rPr>
        <w:t xml:space="preserve"> В учреждении реализуется оптимизационная модель организации внеурочной деятельности в соответствии с </w:t>
      </w:r>
      <w:r w:rsidR="001C4AAB" w:rsidRPr="0068718C">
        <w:rPr>
          <w:rFonts w:ascii="Times New Roman" w:hAnsi="Times New Roman" w:cs="Times New Roman"/>
          <w:kern w:val="36"/>
          <w:sz w:val="28"/>
          <w:szCs w:val="28"/>
        </w:rPr>
        <w:t>Письмо Минобрнауки РФ №03-296 от 12.05.2011г.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1C4AAB" w:rsidRPr="001C4AAB" w:rsidRDefault="00F72FCE" w:rsidP="001C4AAB">
      <w:pPr>
        <w:tabs>
          <w:tab w:val="left" w:pos="993"/>
          <w:tab w:val="left" w:pos="4500"/>
          <w:tab w:val="left" w:pos="9180"/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8C">
        <w:rPr>
          <w:rFonts w:ascii="Times New Roman" w:hAnsi="Times New Roman" w:cs="Times New Roman"/>
          <w:b/>
          <w:kern w:val="36"/>
          <w:sz w:val="28"/>
          <w:szCs w:val="28"/>
        </w:rPr>
        <w:t>3</w:t>
      </w:r>
      <w:r w:rsidR="001C4AAB" w:rsidRPr="0068718C">
        <w:rPr>
          <w:rFonts w:ascii="Times New Roman" w:hAnsi="Times New Roman" w:cs="Times New Roman"/>
          <w:b/>
          <w:kern w:val="36"/>
          <w:sz w:val="28"/>
          <w:szCs w:val="28"/>
        </w:rPr>
        <w:t xml:space="preserve">.3. </w:t>
      </w:r>
      <w:r w:rsidR="001C4AAB" w:rsidRPr="0068718C">
        <w:rPr>
          <w:rFonts w:ascii="Times New Roman" w:hAnsi="Times New Roman" w:cs="Times New Roman"/>
          <w:sz w:val="28"/>
          <w:szCs w:val="28"/>
        </w:rPr>
        <w:t>Внеурочная деятельность, осуществляемая во второй половине дня, организуется по направлениям развития личности (духовно-нравственное, социальное, общеинтеллектуальное, общекультурное, спортивно-оздоровительное) в таких формах как проектная и исследовательская деятельность, компьютерные занятия, экскурсии, кружки, ин</w:t>
      </w:r>
      <w:r w:rsidR="001C4AAB" w:rsidRPr="001C4AAB">
        <w:rPr>
          <w:rFonts w:ascii="Times New Roman" w:hAnsi="Times New Roman" w:cs="Times New Roman"/>
          <w:sz w:val="28"/>
          <w:szCs w:val="28"/>
        </w:rPr>
        <w:t xml:space="preserve">теллектуальные конкурсы, общественно полезные практики, соревнования и т.д. </w:t>
      </w:r>
    </w:p>
    <w:p w:rsidR="001C4AAB" w:rsidRDefault="001C4AAB" w:rsidP="001C4AAB">
      <w:pPr>
        <w:tabs>
          <w:tab w:val="left" w:pos="993"/>
          <w:tab w:val="left" w:pos="4500"/>
          <w:tab w:val="left" w:pos="9180"/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AB">
        <w:rPr>
          <w:rFonts w:ascii="Times New Roman" w:hAnsi="Times New Roman" w:cs="Times New Roman"/>
          <w:sz w:val="28"/>
          <w:szCs w:val="28"/>
        </w:rPr>
        <w:t>Данные занятия проводятся по выбору обучающихся и их семей. Время, отведенное на внеурочную деятельность, не включается в расчёт допустимой (максимальной) обязательной нагрузки учащихся</w:t>
      </w:r>
      <w:r w:rsidR="00502F2D">
        <w:rPr>
          <w:rFonts w:ascii="Times New Roman" w:hAnsi="Times New Roman" w:cs="Times New Roman"/>
          <w:sz w:val="28"/>
          <w:szCs w:val="28"/>
        </w:rPr>
        <w:t>.</w:t>
      </w:r>
    </w:p>
    <w:p w:rsidR="00502F2D" w:rsidRDefault="00502F2D" w:rsidP="001C4AAB">
      <w:pPr>
        <w:tabs>
          <w:tab w:val="left" w:pos="993"/>
          <w:tab w:val="left" w:pos="4500"/>
          <w:tab w:val="left" w:pos="9180"/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посещения обучающимися занятий внеурочной деятельности осуществляется согласно расписания, минимальное колличество курсов – 4, максимально</w:t>
      </w:r>
      <w:r w:rsidR="00085CD5">
        <w:rPr>
          <w:rFonts w:ascii="Times New Roman" w:hAnsi="Times New Roman" w:cs="Times New Roman"/>
          <w:sz w:val="28"/>
          <w:szCs w:val="28"/>
        </w:rPr>
        <w:t>е -</w:t>
      </w:r>
      <w:r>
        <w:rPr>
          <w:rFonts w:ascii="Times New Roman" w:hAnsi="Times New Roman" w:cs="Times New Roman"/>
          <w:sz w:val="28"/>
          <w:szCs w:val="28"/>
        </w:rPr>
        <w:t xml:space="preserve"> пожеланию обучающихся.</w:t>
      </w:r>
    </w:p>
    <w:p w:rsidR="00433974" w:rsidRDefault="00433974" w:rsidP="001C4AAB">
      <w:pPr>
        <w:tabs>
          <w:tab w:val="left" w:pos="993"/>
          <w:tab w:val="left" w:pos="4500"/>
          <w:tab w:val="left" w:pos="9180"/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974" w:rsidRPr="00433974" w:rsidRDefault="00433974" w:rsidP="0043397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3974">
        <w:rPr>
          <w:rFonts w:ascii="Times New Roman" w:hAnsi="Times New Roman" w:cs="Times New Roman"/>
          <w:sz w:val="28"/>
          <w:szCs w:val="28"/>
        </w:rPr>
        <w:t>Заместитель директора по УВР: Золотарева О.В.</w:t>
      </w:r>
      <w:r w:rsidRPr="00433974">
        <w:rPr>
          <w:rFonts w:ascii="Times New Roman" w:hAnsi="Times New Roman" w:cs="Times New Roman"/>
          <w:sz w:val="28"/>
          <w:szCs w:val="28"/>
        </w:rPr>
        <w:tab/>
      </w:r>
      <w:r w:rsidRPr="00433974">
        <w:rPr>
          <w:rFonts w:ascii="Times New Roman" w:hAnsi="Times New Roman" w:cs="Times New Roman"/>
          <w:sz w:val="28"/>
          <w:szCs w:val="28"/>
        </w:rPr>
        <w:tab/>
      </w:r>
      <w:r w:rsidRPr="00433974">
        <w:rPr>
          <w:rFonts w:ascii="Times New Roman" w:hAnsi="Times New Roman" w:cs="Times New Roman"/>
          <w:sz w:val="28"/>
          <w:szCs w:val="28"/>
        </w:rPr>
        <w:tab/>
      </w:r>
      <w:r w:rsidRPr="00433974">
        <w:rPr>
          <w:rFonts w:ascii="Times New Roman" w:hAnsi="Times New Roman" w:cs="Times New Roman"/>
          <w:sz w:val="28"/>
          <w:szCs w:val="28"/>
        </w:rPr>
        <w:tab/>
      </w:r>
      <w:r w:rsidRPr="00433974">
        <w:rPr>
          <w:rFonts w:ascii="Times New Roman" w:hAnsi="Times New Roman" w:cs="Times New Roman"/>
          <w:sz w:val="28"/>
          <w:szCs w:val="28"/>
        </w:rPr>
        <w:tab/>
      </w:r>
    </w:p>
    <w:p w:rsidR="00433974" w:rsidRDefault="00433974" w:rsidP="00433974">
      <w:pPr>
        <w:tabs>
          <w:tab w:val="num" w:pos="0"/>
          <w:tab w:val="left" w:pos="960"/>
        </w:tabs>
        <w:ind w:right="175" w:firstLine="709"/>
        <w:jc w:val="both"/>
        <w:rPr>
          <w:sz w:val="28"/>
          <w:szCs w:val="28"/>
        </w:rPr>
      </w:pPr>
    </w:p>
    <w:p w:rsidR="00433974" w:rsidRPr="00502F2D" w:rsidRDefault="00433974" w:rsidP="001C4AAB">
      <w:pPr>
        <w:tabs>
          <w:tab w:val="left" w:pos="993"/>
          <w:tab w:val="left" w:pos="4500"/>
          <w:tab w:val="left" w:pos="9180"/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913" w:rsidRPr="001C4AAB" w:rsidRDefault="00A51913" w:rsidP="001C4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1913" w:rsidRPr="001C4AAB" w:rsidRDefault="00A51913" w:rsidP="001C4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AA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51913" w:rsidRPr="00A51913" w:rsidRDefault="00A51913" w:rsidP="00A51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13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A51913" w:rsidRPr="00A51913" w:rsidRDefault="001C4AAB" w:rsidP="00A51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51913">
        <w:rPr>
          <w:rFonts w:ascii="Times New Roman" w:hAnsi="Times New Roman" w:cs="Times New Roman"/>
          <w:b/>
          <w:sz w:val="28"/>
          <w:szCs w:val="28"/>
        </w:rPr>
        <w:t>с</w:t>
      </w:r>
      <w:r w:rsidR="00A51913" w:rsidRPr="00A51913">
        <w:rPr>
          <w:rFonts w:ascii="Times New Roman" w:hAnsi="Times New Roman" w:cs="Times New Roman"/>
          <w:b/>
          <w:sz w:val="28"/>
          <w:szCs w:val="28"/>
        </w:rPr>
        <w:t>н</w:t>
      </w:r>
      <w:r w:rsidR="00A51913">
        <w:rPr>
          <w:rFonts w:ascii="Times New Roman" w:hAnsi="Times New Roman" w:cs="Times New Roman"/>
          <w:b/>
          <w:sz w:val="28"/>
          <w:szCs w:val="28"/>
        </w:rPr>
        <w:t>о</w:t>
      </w:r>
      <w:r w:rsidR="00A51913" w:rsidRPr="00A51913">
        <w:rPr>
          <w:rFonts w:ascii="Times New Roman" w:hAnsi="Times New Roman" w:cs="Times New Roman"/>
          <w:b/>
          <w:sz w:val="28"/>
          <w:szCs w:val="28"/>
        </w:rPr>
        <w:t>вного общего образования</w:t>
      </w:r>
    </w:p>
    <w:p w:rsidR="00A51913" w:rsidRDefault="00A51913" w:rsidP="00A51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13">
        <w:rPr>
          <w:rFonts w:ascii="Times New Roman" w:hAnsi="Times New Roman" w:cs="Times New Roman"/>
          <w:b/>
          <w:sz w:val="28"/>
          <w:szCs w:val="28"/>
        </w:rPr>
        <w:t>5</w:t>
      </w:r>
      <w:r w:rsidR="004A40A8">
        <w:rPr>
          <w:rFonts w:ascii="Times New Roman" w:hAnsi="Times New Roman" w:cs="Times New Roman"/>
          <w:b/>
          <w:sz w:val="28"/>
          <w:szCs w:val="28"/>
        </w:rPr>
        <w:t>-6</w:t>
      </w:r>
      <w:r w:rsidRPr="00A5191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21C6D" w:rsidRPr="00A37B8C" w:rsidRDefault="00421C6D" w:rsidP="00421C6D">
      <w:pPr>
        <w:rPr>
          <w:rFonts w:ascii="Times New Roman" w:hAnsi="Times New Roman" w:cs="Times New Roman"/>
          <w:b/>
        </w:rPr>
      </w:pPr>
      <w:r w:rsidRPr="00A37B8C">
        <w:rPr>
          <w:rFonts w:ascii="Times New Roman" w:hAnsi="Times New Roman" w:cs="Times New Roman"/>
          <w:b/>
        </w:rPr>
        <w:t xml:space="preserve">                  Утверждаю</w:t>
      </w:r>
    </w:p>
    <w:p w:rsidR="00421C6D" w:rsidRPr="00A37B8C" w:rsidRDefault="00421C6D" w:rsidP="00421C6D">
      <w:pPr>
        <w:rPr>
          <w:rFonts w:ascii="Times New Roman" w:hAnsi="Times New Roman" w:cs="Times New Roman"/>
          <w:b/>
        </w:rPr>
      </w:pPr>
      <w:r w:rsidRPr="00A37B8C">
        <w:rPr>
          <w:rFonts w:ascii="Times New Roman" w:hAnsi="Times New Roman" w:cs="Times New Roman"/>
          <w:b/>
        </w:rPr>
        <w:t>Директор Православного Центра</w:t>
      </w:r>
    </w:p>
    <w:p w:rsidR="00421C6D" w:rsidRPr="00A37B8C" w:rsidRDefault="00421C6D" w:rsidP="00421C6D">
      <w:pPr>
        <w:rPr>
          <w:rFonts w:ascii="Times New Roman" w:hAnsi="Times New Roman" w:cs="Times New Roman"/>
          <w:b/>
        </w:rPr>
      </w:pPr>
      <w:r w:rsidRPr="00A37B8C">
        <w:rPr>
          <w:rFonts w:ascii="Times New Roman" w:hAnsi="Times New Roman" w:cs="Times New Roman"/>
          <w:b/>
        </w:rPr>
        <w:t xml:space="preserve">_________________ Т.И. Лещева </w:t>
      </w:r>
    </w:p>
    <w:p w:rsidR="00421C6D" w:rsidRPr="00A37B8C" w:rsidRDefault="004A40A8" w:rsidP="00421C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 №__ от «___»________2014</w:t>
      </w:r>
      <w:r w:rsidR="00421C6D" w:rsidRPr="00A37B8C">
        <w:rPr>
          <w:rFonts w:ascii="Times New Roman" w:hAnsi="Times New Roman" w:cs="Times New Roman"/>
          <w:b/>
        </w:rPr>
        <w:t xml:space="preserve"> г. </w:t>
      </w:r>
    </w:p>
    <w:p w:rsidR="00421C6D" w:rsidRPr="00A51913" w:rsidRDefault="00421C6D" w:rsidP="00421C6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24"/>
        <w:tblW w:w="9904" w:type="dxa"/>
        <w:tblLayout w:type="fixed"/>
        <w:tblLook w:val="04A0"/>
      </w:tblPr>
      <w:tblGrid>
        <w:gridCol w:w="3671"/>
        <w:gridCol w:w="2992"/>
        <w:gridCol w:w="1673"/>
        <w:gridCol w:w="1568"/>
      </w:tblGrid>
      <w:tr w:rsidR="0068718C" w:rsidRPr="00F143D0" w:rsidTr="0068718C">
        <w:trPr>
          <w:trHeight w:val="56"/>
        </w:trPr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8C" w:rsidRPr="00F143D0" w:rsidRDefault="0068718C" w:rsidP="00687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68718C" w:rsidRPr="00F143D0" w:rsidRDefault="0068718C" w:rsidP="00687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8C" w:rsidRPr="00F143D0" w:rsidRDefault="0068718C" w:rsidP="00687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 Классы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8C" w:rsidRPr="00F72FCE" w:rsidRDefault="0068718C" w:rsidP="0068718C">
            <w:pPr>
              <w:pStyle w:val="aa"/>
              <w:keepNext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2FC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68718C" w:rsidRPr="00F72FCE" w:rsidRDefault="0068718C" w:rsidP="00687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</w:tr>
      <w:tr w:rsidR="0068718C" w:rsidRPr="00F143D0" w:rsidTr="0068718C">
        <w:trPr>
          <w:trHeight w:val="206"/>
        </w:trPr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8C" w:rsidRPr="00F143D0" w:rsidRDefault="0068718C" w:rsidP="00687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8C" w:rsidRPr="00F143D0" w:rsidRDefault="0068718C" w:rsidP="00687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8C" w:rsidRPr="00F72FCE" w:rsidRDefault="0068718C" w:rsidP="00687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  <w:r w:rsidR="0073428D">
              <w:rPr>
                <w:rFonts w:ascii="Times New Roman" w:hAnsi="Times New Roman" w:cs="Times New Roman"/>
                <w:b/>
                <w:sz w:val="24"/>
                <w:szCs w:val="24"/>
              </w:rPr>
              <w:t>/5б/5в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8C" w:rsidRPr="00F72FCE" w:rsidRDefault="0073428D" w:rsidP="00687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6а/6</w:t>
            </w:r>
            <w:r w:rsidR="0068718C" w:rsidRPr="00F72FC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68718C" w:rsidRPr="00F72FCE" w:rsidTr="0068718C">
        <w:trPr>
          <w:gridAfter w:val="2"/>
          <w:wAfter w:w="3241" w:type="dxa"/>
          <w:trHeight w:val="3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8C" w:rsidRPr="00F143D0" w:rsidRDefault="00755D58" w:rsidP="006871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282.95pt;margin-top:-.35pt;width:0;height:32.8pt;z-index:251659264;mso-position-horizontal-relative:text;mso-position-vertical-relative:text" o:connectortype="straight"/>
              </w:pict>
            </w:r>
            <w:r w:rsidR="0068718C" w:rsidRPr="00F143D0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Обязательная часть</w:t>
            </w:r>
          </w:p>
        </w:tc>
      </w:tr>
      <w:tr w:rsidR="0068718C" w:rsidRPr="00F143D0" w:rsidTr="0068718C">
        <w:trPr>
          <w:trHeight w:val="312"/>
        </w:trPr>
        <w:tc>
          <w:tcPr>
            <w:tcW w:w="3671" w:type="dxa"/>
            <w:vMerge w:val="restart"/>
            <w:tcBorders>
              <w:top w:val="single" w:sz="4" w:space="0" w:color="auto"/>
            </w:tcBorders>
          </w:tcPr>
          <w:p w:rsidR="0068718C" w:rsidRPr="00F143D0" w:rsidRDefault="0068718C" w:rsidP="0068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 xml:space="preserve"> Филология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68718C" w:rsidRPr="00F143D0" w:rsidRDefault="0068718C" w:rsidP="0068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68718C" w:rsidRPr="00F72FCE" w:rsidRDefault="0068718C" w:rsidP="006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68718C" w:rsidRPr="00F72FCE" w:rsidRDefault="0073428D" w:rsidP="006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718C" w:rsidRPr="00F143D0" w:rsidTr="0068718C">
        <w:trPr>
          <w:trHeight w:val="143"/>
        </w:trPr>
        <w:tc>
          <w:tcPr>
            <w:tcW w:w="3671" w:type="dxa"/>
            <w:vMerge/>
          </w:tcPr>
          <w:p w:rsidR="0068718C" w:rsidRPr="00F143D0" w:rsidRDefault="0068718C" w:rsidP="0068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68718C" w:rsidRPr="00F143D0" w:rsidRDefault="0068718C" w:rsidP="0068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73" w:type="dxa"/>
          </w:tcPr>
          <w:p w:rsidR="0068718C" w:rsidRPr="00F72FCE" w:rsidRDefault="0068718C" w:rsidP="006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68718C" w:rsidRPr="00F72FCE" w:rsidRDefault="0068718C" w:rsidP="006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18C" w:rsidRPr="00F143D0" w:rsidTr="0068718C">
        <w:trPr>
          <w:trHeight w:val="143"/>
        </w:trPr>
        <w:tc>
          <w:tcPr>
            <w:tcW w:w="3671" w:type="dxa"/>
            <w:vMerge/>
          </w:tcPr>
          <w:p w:rsidR="0068718C" w:rsidRPr="00F143D0" w:rsidRDefault="0068718C" w:rsidP="0068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68718C" w:rsidRPr="00F143D0" w:rsidRDefault="0068718C" w:rsidP="0068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673" w:type="dxa"/>
          </w:tcPr>
          <w:p w:rsidR="0068718C" w:rsidRPr="00F72FCE" w:rsidRDefault="0068718C" w:rsidP="006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68718C" w:rsidRPr="00F72FCE" w:rsidRDefault="0068718C" w:rsidP="006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18C" w:rsidRPr="00F143D0" w:rsidTr="0068718C">
        <w:trPr>
          <w:trHeight w:val="333"/>
        </w:trPr>
        <w:tc>
          <w:tcPr>
            <w:tcW w:w="3671" w:type="dxa"/>
          </w:tcPr>
          <w:p w:rsidR="0068718C" w:rsidRPr="00F143D0" w:rsidRDefault="0068718C" w:rsidP="0068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и информатика </w:t>
            </w:r>
          </w:p>
        </w:tc>
        <w:tc>
          <w:tcPr>
            <w:tcW w:w="2992" w:type="dxa"/>
          </w:tcPr>
          <w:p w:rsidR="0068718C" w:rsidRPr="00F143D0" w:rsidRDefault="0068718C" w:rsidP="0068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73" w:type="dxa"/>
          </w:tcPr>
          <w:p w:rsidR="0068718C" w:rsidRPr="00F72FCE" w:rsidRDefault="0068718C" w:rsidP="006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</w:tcPr>
          <w:p w:rsidR="0068718C" w:rsidRPr="00F72FCE" w:rsidRDefault="0073428D" w:rsidP="006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718C" w:rsidRPr="00F143D0" w:rsidTr="0068718C">
        <w:trPr>
          <w:trHeight w:val="312"/>
        </w:trPr>
        <w:tc>
          <w:tcPr>
            <w:tcW w:w="3671" w:type="dxa"/>
            <w:vMerge w:val="restart"/>
          </w:tcPr>
          <w:p w:rsidR="0068718C" w:rsidRPr="00F143D0" w:rsidRDefault="0068718C" w:rsidP="0068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Общественно- научные предметы</w:t>
            </w:r>
          </w:p>
        </w:tc>
        <w:tc>
          <w:tcPr>
            <w:tcW w:w="2992" w:type="dxa"/>
          </w:tcPr>
          <w:p w:rsidR="0068718C" w:rsidRPr="00F143D0" w:rsidRDefault="0068718C" w:rsidP="0068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73" w:type="dxa"/>
          </w:tcPr>
          <w:p w:rsidR="0068718C" w:rsidRPr="00F72FCE" w:rsidRDefault="0068718C" w:rsidP="006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68718C" w:rsidRPr="00F72FCE" w:rsidRDefault="0068718C" w:rsidP="006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18C" w:rsidRPr="00F143D0" w:rsidTr="0068718C">
        <w:trPr>
          <w:trHeight w:val="143"/>
        </w:trPr>
        <w:tc>
          <w:tcPr>
            <w:tcW w:w="3671" w:type="dxa"/>
            <w:vMerge/>
          </w:tcPr>
          <w:p w:rsidR="0068718C" w:rsidRPr="00F143D0" w:rsidRDefault="0068718C" w:rsidP="0068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68718C" w:rsidRPr="00F143D0" w:rsidRDefault="0068718C" w:rsidP="0068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73" w:type="dxa"/>
          </w:tcPr>
          <w:p w:rsidR="0068718C" w:rsidRPr="00F72FCE" w:rsidRDefault="0068718C" w:rsidP="006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68718C" w:rsidRPr="00F72FCE" w:rsidRDefault="0068718C" w:rsidP="006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18C" w:rsidRPr="00F143D0" w:rsidTr="0068718C">
        <w:trPr>
          <w:trHeight w:val="143"/>
        </w:trPr>
        <w:tc>
          <w:tcPr>
            <w:tcW w:w="3671" w:type="dxa"/>
            <w:vMerge/>
          </w:tcPr>
          <w:p w:rsidR="0068718C" w:rsidRPr="00F143D0" w:rsidRDefault="0068718C" w:rsidP="0068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68718C" w:rsidRPr="00F143D0" w:rsidRDefault="0068718C" w:rsidP="0068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73" w:type="dxa"/>
          </w:tcPr>
          <w:p w:rsidR="0068718C" w:rsidRPr="00F72FCE" w:rsidRDefault="0068718C" w:rsidP="006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68718C" w:rsidRPr="00F72FCE" w:rsidRDefault="0068718C" w:rsidP="006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18C" w:rsidRPr="00F143D0" w:rsidTr="0068718C">
        <w:trPr>
          <w:trHeight w:val="960"/>
        </w:trPr>
        <w:tc>
          <w:tcPr>
            <w:tcW w:w="3671" w:type="dxa"/>
          </w:tcPr>
          <w:p w:rsidR="0068718C" w:rsidRPr="00F143D0" w:rsidRDefault="0068718C" w:rsidP="0068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Основы духовно нравственной культуры народов России</w:t>
            </w:r>
          </w:p>
        </w:tc>
        <w:tc>
          <w:tcPr>
            <w:tcW w:w="2992" w:type="dxa"/>
          </w:tcPr>
          <w:p w:rsidR="0068718C" w:rsidRPr="0068718C" w:rsidRDefault="0068718C" w:rsidP="0068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18C">
              <w:rPr>
                <w:rFonts w:ascii="Times New Roman" w:hAnsi="Times New Roman" w:cs="Times New Roman"/>
                <w:sz w:val="28"/>
                <w:szCs w:val="28"/>
              </w:rPr>
              <w:t xml:space="preserve">ОРКСЭ: </w:t>
            </w:r>
          </w:p>
          <w:p w:rsidR="0068718C" w:rsidRPr="0068718C" w:rsidRDefault="0068718C" w:rsidP="0068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18C">
              <w:rPr>
                <w:rFonts w:ascii="Times New Roman" w:hAnsi="Times New Roman" w:cs="Times New Roman"/>
                <w:sz w:val="28"/>
                <w:szCs w:val="28"/>
              </w:rPr>
              <w:t>Основы Православной</w:t>
            </w:r>
          </w:p>
          <w:p w:rsidR="0068718C" w:rsidRPr="00F143D0" w:rsidRDefault="0068718C" w:rsidP="0068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18C">
              <w:rPr>
                <w:rFonts w:ascii="Times New Roman" w:hAnsi="Times New Roman" w:cs="Times New Roman"/>
                <w:sz w:val="28"/>
                <w:szCs w:val="28"/>
              </w:rPr>
              <w:t>веры</w:t>
            </w:r>
          </w:p>
        </w:tc>
        <w:tc>
          <w:tcPr>
            <w:tcW w:w="1673" w:type="dxa"/>
          </w:tcPr>
          <w:p w:rsidR="0068718C" w:rsidRPr="0068718C" w:rsidRDefault="0068718C" w:rsidP="006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68718C" w:rsidRPr="0068718C" w:rsidRDefault="0068718C" w:rsidP="00687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718C" w:rsidRPr="00F143D0" w:rsidTr="0068718C">
        <w:trPr>
          <w:trHeight w:val="601"/>
        </w:trPr>
        <w:tc>
          <w:tcPr>
            <w:tcW w:w="3671" w:type="dxa"/>
          </w:tcPr>
          <w:p w:rsidR="0068718C" w:rsidRPr="00F143D0" w:rsidRDefault="0068718C" w:rsidP="0068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992" w:type="dxa"/>
          </w:tcPr>
          <w:p w:rsidR="0068718C" w:rsidRPr="00F143D0" w:rsidRDefault="0068718C" w:rsidP="0068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73" w:type="dxa"/>
          </w:tcPr>
          <w:p w:rsidR="0068718C" w:rsidRPr="00F72FCE" w:rsidRDefault="0068718C" w:rsidP="006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68718C" w:rsidRPr="00F72FCE" w:rsidRDefault="0068718C" w:rsidP="006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18C" w:rsidRPr="00F143D0" w:rsidTr="0068718C">
        <w:trPr>
          <w:trHeight w:val="325"/>
        </w:trPr>
        <w:tc>
          <w:tcPr>
            <w:tcW w:w="3671" w:type="dxa"/>
            <w:vMerge w:val="restart"/>
          </w:tcPr>
          <w:p w:rsidR="0068718C" w:rsidRPr="00F143D0" w:rsidRDefault="0068718C" w:rsidP="0068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992" w:type="dxa"/>
          </w:tcPr>
          <w:p w:rsidR="0068718C" w:rsidRPr="00F143D0" w:rsidRDefault="0068718C" w:rsidP="0068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73" w:type="dxa"/>
          </w:tcPr>
          <w:p w:rsidR="0068718C" w:rsidRPr="00F72FCE" w:rsidRDefault="0068718C" w:rsidP="006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68718C" w:rsidRPr="00F72FCE" w:rsidRDefault="0068718C" w:rsidP="006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18C" w:rsidRPr="00F143D0" w:rsidTr="0068718C">
        <w:trPr>
          <w:trHeight w:val="143"/>
        </w:trPr>
        <w:tc>
          <w:tcPr>
            <w:tcW w:w="3671" w:type="dxa"/>
            <w:vMerge/>
          </w:tcPr>
          <w:p w:rsidR="0068718C" w:rsidRPr="00F143D0" w:rsidRDefault="0068718C" w:rsidP="0068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68718C" w:rsidRPr="00F143D0" w:rsidRDefault="0068718C" w:rsidP="0068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73" w:type="dxa"/>
          </w:tcPr>
          <w:p w:rsidR="0068718C" w:rsidRPr="00F72FCE" w:rsidRDefault="0068718C" w:rsidP="006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68718C" w:rsidRPr="00F72FCE" w:rsidRDefault="0068718C" w:rsidP="006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18C" w:rsidRPr="00F143D0" w:rsidTr="0068718C">
        <w:trPr>
          <w:trHeight w:val="325"/>
        </w:trPr>
        <w:tc>
          <w:tcPr>
            <w:tcW w:w="3671" w:type="dxa"/>
          </w:tcPr>
          <w:p w:rsidR="0068718C" w:rsidRPr="00F143D0" w:rsidRDefault="0068718C" w:rsidP="0068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92" w:type="dxa"/>
          </w:tcPr>
          <w:p w:rsidR="0068718C" w:rsidRPr="00F143D0" w:rsidRDefault="0068718C" w:rsidP="0068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73" w:type="dxa"/>
          </w:tcPr>
          <w:p w:rsidR="0068718C" w:rsidRPr="00F72FCE" w:rsidRDefault="0068718C" w:rsidP="006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68718C" w:rsidRPr="00F72FCE" w:rsidRDefault="0068718C" w:rsidP="006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18C" w:rsidRPr="00F143D0" w:rsidTr="0068718C">
        <w:trPr>
          <w:trHeight w:val="962"/>
        </w:trPr>
        <w:tc>
          <w:tcPr>
            <w:tcW w:w="3671" w:type="dxa"/>
          </w:tcPr>
          <w:p w:rsidR="0068718C" w:rsidRPr="00F143D0" w:rsidRDefault="0068718C" w:rsidP="0068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992" w:type="dxa"/>
          </w:tcPr>
          <w:p w:rsidR="0068718C" w:rsidRPr="00F143D0" w:rsidRDefault="0068718C" w:rsidP="0068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73" w:type="dxa"/>
          </w:tcPr>
          <w:p w:rsidR="0068718C" w:rsidRPr="00F72FCE" w:rsidRDefault="0068718C" w:rsidP="006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68718C" w:rsidRPr="00F72FCE" w:rsidRDefault="0068718C" w:rsidP="006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18C" w:rsidRPr="00F143D0" w:rsidTr="0068718C">
        <w:trPr>
          <w:trHeight w:val="325"/>
        </w:trPr>
        <w:tc>
          <w:tcPr>
            <w:tcW w:w="6663" w:type="dxa"/>
            <w:gridSpan w:val="2"/>
          </w:tcPr>
          <w:p w:rsidR="0068718C" w:rsidRPr="00F143D0" w:rsidRDefault="0068718C" w:rsidP="0068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73" w:type="dxa"/>
          </w:tcPr>
          <w:p w:rsidR="0068718C" w:rsidRPr="0068718C" w:rsidRDefault="0068718C" w:rsidP="006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8" w:type="dxa"/>
          </w:tcPr>
          <w:p w:rsidR="0068718C" w:rsidRPr="0068718C" w:rsidRDefault="00746EC9" w:rsidP="006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8718C" w:rsidRPr="00F143D0" w:rsidTr="0068718C">
        <w:trPr>
          <w:trHeight w:val="636"/>
        </w:trPr>
        <w:tc>
          <w:tcPr>
            <w:tcW w:w="6663" w:type="dxa"/>
            <w:gridSpan w:val="2"/>
          </w:tcPr>
          <w:p w:rsidR="0068718C" w:rsidRPr="00F143D0" w:rsidRDefault="0068718C" w:rsidP="0068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i/>
                <w:sz w:val="28"/>
                <w:szCs w:val="28"/>
              </w:rPr>
              <w:t>Часть формирования учениками образовательного процесса</w:t>
            </w:r>
          </w:p>
        </w:tc>
        <w:tc>
          <w:tcPr>
            <w:tcW w:w="1673" w:type="dxa"/>
          </w:tcPr>
          <w:p w:rsidR="0068718C" w:rsidRPr="0068718C" w:rsidRDefault="00746EC9" w:rsidP="006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68718C" w:rsidRPr="0068718C" w:rsidRDefault="00746EC9" w:rsidP="006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18C" w:rsidRPr="00F143D0" w:rsidTr="0068718C">
        <w:trPr>
          <w:trHeight w:val="325"/>
        </w:trPr>
        <w:tc>
          <w:tcPr>
            <w:tcW w:w="6663" w:type="dxa"/>
            <w:gridSpan w:val="2"/>
          </w:tcPr>
          <w:p w:rsidR="0068718C" w:rsidRPr="00F143D0" w:rsidRDefault="0068718C" w:rsidP="0068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допустимая недельная нагрузка </w:t>
            </w:r>
          </w:p>
        </w:tc>
        <w:tc>
          <w:tcPr>
            <w:tcW w:w="1673" w:type="dxa"/>
          </w:tcPr>
          <w:p w:rsidR="0068718C" w:rsidRPr="00F72FCE" w:rsidRDefault="008C6AA1" w:rsidP="006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8" w:type="dxa"/>
          </w:tcPr>
          <w:p w:rsidR="0068718C" w:rsidRPr="00F72FCE" w:rsidRDefault="00746EC9" w:rsidP="006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18C" w:rsidRPr="00F143D0" w:rsidTr="0068718C">
        <w:trPr>
          <w:trHeight w:val="325"/>
        </w:trPr>
        <w:tc>
          <w:tcPr>
            <w:tcW w:w="6663" w:type="dxa"/>
            <w:gridSpan w:val="2"/>
          </w:tcPr>
          <w:p w:rsidR="0068718C" w:rsidRPr="00F143D0" w:rsidRDefault="0068718C" w:rsidP="0068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объем обязат.дом.задан.</w:t>
            </w:r>
          </w:p>
        </w:tc>
        <w:tc>
          <w:tcPr>
            <w:tcW w:w="1673" w:type="dxa"/>
          </w:tcPr>
          <w:p w:rsidR="0068718C" w:rsidRPr="00F72FCE" w:rsidRDefault="0068718C" w:rsidP="006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68" w:type="dxa"/>
          </w:tcPr>
          <w:p w:rsidR="0068718C" w:rsidRPr="00F72FCE" w:rsidRDefault="0068718C" w:rsidP="006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A51913" w:rsidRDefault="00A51913">
      <w:pPr>
        <w:rPr>
          <w:rFonts w:ascii="Times New Roman" w:hAnsi="Times New Roman" w:cs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547"/>
        <w:gridCol w:w="1824"/>
        <w:gridCol w:w="1824"/>
      </w:tblGrid>
      <w:tr w:rsidR="00C35D03" w:rsidRPr="00C35D03" w:rsidTr="004A7A13">
        <w:tc>
          <w:tcPr>
            <w:tcW w:w="2694" w:type="dxa"/>
          </w:tcPr>
          <w:p w:rsidR="00C35D03" w:rsidRPr="00C35D03" w:rsidRDefault="00C35D03" w:rsidP="00C35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C35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Направление внеурочной деятельности</w:t>
            </w:r>
          </w:p>
        </w:tc>
        <w:tc>
          <w:tcPr>
            <w:tcW w:w="3547" w:type="dxa"/>
          </w:tcPr>
          <w:p w:rsidR="00C35D03" w:rsidRPr="00C35D03" w:rsidRDefault="00C35D03" w:rsidP="00C35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C35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Форма, название</w:t>
            </w:r>
          </w:p>
        </w:tc>
        <w:tc>
          <w:tcPr>
            <w:tcW w:w="1824" w:type="dxa"/>
          </w:tcPr>
          <w:p w:rsidR="00C35D03" w:rsidRPr="00C35D03" w:rsidRDefault="00C35D03" w:rsidP="00C3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35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34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а/5б/5в</w:t>
            </w:r>
          </w:p>
        </w:tc>
        <w:tc>
          <w:tcPr>
            <w:tcW w:w="1824" w:type="dxa"/>
          </w:tcPr>
          <w:p w:rsidR="00C35D03" w:rsidRPr="00C35D03" w:rsidRDefault="0073428D" w:rsidP="00C3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6а/6б</w:t>
            </w:r>
          </w:p>
        </w:tc>
      </w:tr>
      <w:tr w:rsidR="00C35D03" w:rsidRPr="00C35D03" w:rsidTr="004A7A13">
        <w:tc>
          <w:tcPr>
            <w:tcW w:w="2694" w:type="dxa"/>
            <w:vMerge w:val="restart"/>
          </w:tcPr>
          <w:p w:rsidR="00C35D03" w:rsidRPr="00C35D03" w:rsidRDefault="00C35D03" w:rsidP="00C35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DD">
              <w:rPr>
                <w:rFonts w:ascii="Times New Roman" w:hAnsi="Times New Roman" w:cs="Times New Roman"/>
                <w:sz w:val="24"/>
                <w:szCs w:val="24"/>
              </w:rPr>
              <w:t>Культурологическая направленность</w:t>
            </w:r>
          </w:p>
        </w:tc>
        <w:tc>
          <w:tcPr>
            <w:tcW w:w="3547" w:type="dxa"/>
          </w:tcPr>
          <w:p w:rsidR="00C35D03" w:rsidRPr="00C35D03" w:rsidRDefault="00C35D03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1824" w:type="dxa"/>
          </w:tcPr>
          <w:p w:rsidR="00C35D03" w:rsidRPr="00C35D03" w:rsidRDefault="00C35D03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</w:tcPr>
          <w:p w:rsidR="00C35D03" w:rsidRPr="00C35D03" w:rsidRDefault="00C35D03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5D03" w:rsidRPr="00C35D03" w:rsidTr="004A7A13">
        <w:tc>
          <w:tcPr>
            <w:tcW w:w="2694" w:type="dxa"/>
            <w:vMerge/>
          </w:tcPr>
          <w:p w:rsidR="00C35D03" w:rsidRPr="00C35D03" w:rsidRDefault="00C35D03" w:rsidP="00C35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</w:tcPr>
          <w:p w:rsidR="00C35D03" w:rsidRPr="00C35D03" w:rsidRDefault="00C35D03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Духовно-нравственная составляющая на уроках литературы</w:t>
            </w:r>
          </w:p>
        </w:tc>
        <w:tc>
          <w:tcPr>
            <w:tcW w:w="1824" w:type="dxa"/>
          </w:tcPr>
          <w:p w:rsidR="00C35D03" w:rsidRPr="00C35D03" w:rsidRDefault="00C35D03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</w:tcPr>
          <w:p w:rsidR="00C35D03" w:rsidRPr="00C35D03" w:rsidRDefault="00C35D03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5D03" w:rsidRPr="00C35D03" w:rsidTr="004A7A13">
        <w:tc>
          <w:tcPr>
            <w:tcW w:w="2694" w:type="dxa"/>
            <w:vMerge/>
          </w:tcPr>
          <w:p w:rsidR="00C35D03" w:rsidRPr="00C35D03" w:rsidRDefault="00C35D03" w:rsidP="00C35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</w:tcPr>
          <w:p w:rsidR="00C35D03" w:rsidRPr="00C35D03" w:rsidRDefault="00C35D03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История Церкви -неотъемлемая часть истории России</w:t>
            </w:r>
          </w:p>
        </w:tc>
        <w:tc>
          <w:tcPr>
            <w:tcW w:w="1824" w:type="dxa"/>
          </w:tcPr>
          <w:p w:rsidR="00C35D03" w:rsidRPr="00C35D03" w:rsidRDefault="00C35D03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</w:tcPr>
          <w:p w:rsidR="00C35D03" w:rsidRPr="00C35D03" w:rsidRDefault="00C35D03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5D03" w:rsidRPr="00C35D03" w:rsidTr="004A7A13">
        <w:tc>
          <w:tcPr>
            <w:tcW w:w="2694" w:type="dxa"/>
            <w:vMerge/>
          </w:tcPr>
          <w:p w:rsidR="00C35D03" w:rsidRPr="00C35D03" w:rsidRDefault="00C35D03" w:rsidP="00C35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</w:tcPr>
          <w:p w:rsidR="00C35D03" w:rsidRPr="00A51913" w:rsidRDefault="00C35D03" w:rsidP="00C35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ИРС – история русской словесности</w:t>
            </w:r>
          </w:p>
        </w:tc>
        <w:tc>
          <w:tcPr>
            <w:tcW w:w="1824" w:type="dxa"/>
          </w:tcPr>
          <w:p w:rsidR="00C35D03" w:rsidRPr="00C35D03" w:rsidRDefault="00C35D03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</w:tcPr>
          <w:p w:rsidR="00C35D03" w:rsidRPr="00C35D03" w:rsidRDefault="00C35D03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5D03" w:rsidRPr="00C35D03" w:rsidTr="004A7A13">
        <w:tc>
          <w:tcPr>
            <w:tcW w:w="2694" w:type="dxa"/>
            <w:vMerge/>
          </w:tcPr>
          <w:p w:rsidR="00C35D03" w:rsidRPr="00C35D03" w:rsidRDefault="00C35D03" w:rsidP="00C35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</w:tcPr>
          <w:p w:rsidR="00C35D03" w:rsidRPr="00A51913" w:rsidRDefault="00C35D03" w:rsidP="004A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Изучение Библии на английском языке</w:t>
            </w:r>
          </w:p>
        </w:tc>
        <w:tc>
          <w:tcPr>
            <w:tcW w:w="1824" w:type="dxa"/>
          </w:tcPr>
          <w:p w:rsidR="00C35D03" w:rsidRPr="00C35D03" w:rsidRDefault="00C35D03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</w:tcPr>
          <w:p w:rsidR="00C35D03" w:rsidRPr="00C35D03" w:rsidRDefault="00C35D03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5D03" w:rsidRPr="00C35D03" w:rsidTr="004A7A13">
        <w:tc>
          <w:tcPr>
            <w:tcW w:w="2694" w:type="dxa"/>
          </w:tcPr>
          <w:p w:rsidR="00C35D03" w:rsidRPr="00C35D03" w:rsidRDefault="00A920DD" w:rsidP="00C35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920D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направленность</w:t>
            </w:r>
          </w:p>
        </w:tc>
        <w:tc>
          <w:tcPr>
            <w:tcW w:w="3547" w:type="dxa"/>
          </w:tcPr>
          <w:p w:rsidR="00C35D03" w:rsidRPr="00C35D03" w:rsidRDefault="00A920DD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Историко-патриотический клуб «Серафимы»</w:t>
            </w:r>
          </w:p>
        </w:tc>
        <w:tc>
          <w:tcPr>
            <w:tcW w:w="1824" w:type="dxa"/>
          </w:tcPr>
          <w:p w:rsidR="00C35D03" w:rsidRPr="00C35D03" w:rsidRDefault="00A920DD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</w:tcPr>
          <w:p w:rsidR="00C35D03" w:rsidRPr="00C35D03" w:rsidRDefault="00A920DD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78E2" w:rsidRPr="00C35D03" w:rsidTr="004A7A13">
        <w:tc>
          <w:tcPr>
            <w:tcW w:w="2694" w:type="dxa"/>
            <w:vMerge w:val="restart"/>
          </w:tcPr>
          <w:p w:rsidR="007478E2" w:rsidRPr="00A920DD" w:rsidRDefault="007478E2" w:rsidP="00C35D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D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направленность</w:t>
            </w:r>
          </w:p>
        </w:tc>
        <w:tc>
          <w:tcPr>
            <w:tcW w:w="3547" w:type="dxa"/>
          </w:tcPr>
          <w:p w:rsidR="007478E2" w:rsidRDefault="007478E2" w:rsidP="00747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  <w:p w:rsidR="007478E2" w:rsidRPr="00A51913" w:rsidRDefault="007478E2" w:rsidP="00C35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7478E2" w:rsidRPr="00C35D03" w:rsidRDefault="007478E2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</w:tcPr>
          <w:p w:rsidR="007478E2" w:rsidRPr="00C35D03" w:rsidRDefault="007478E2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78E2" w:rsidRPr="00C35D03" w:rsidTr="004A7A13">
        <w:tc>
          <w:tcPr>
            <w:tcW w:w="2694" w:type="dxa"/>
            <w:vMerge/>
          </w:tcPr>
          <w:p w:rsidR="007478E2" w:rsidRPr="00C35D03" w:rsidRDefault="007478E2" w:rsidP="00C35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547" w:type="dxa"/>
          </w:tcPr>
          <w:p w:rsidR="007478E2" w:rsidRPr="00C35D03" w:rsidRDefault="007478E2" w:rsidP="0074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1824" w:type="dxa"/>
          </w:tcPr>
          <w:p w:rsidR="007478E2" w:rsidRPr="00C35D03" w:rsidRDefault="007478E2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</w:tcPr>
          <w:p w:rsidR="007478E2" w:rsidRPr="00C35D03" w:rsidRDefault="007478E2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5D03" w:rsidRPr="00C35D03" w:rsidTr="004A7A13">
        <w:tc>
          <w:tcPr>
            <w:tcW w:w="2694" w:type="dxa"/>
            <w:vMerge w:val="restart"/>
          </w:tcPr>
          <w:p w:rsidR="00C35D03" w:rsidRPr="00C35D03" w:rsidRDefault="00A920DD" w:rsidP="00C35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920DD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направленность</w:t>
            </w:r>
          </w:p>
        </w:tc>
        <w:tc>
          <w:tcPr>
            <w:tcW w:w="3547" w:type="dxa"/>
          </w:tcPr>
          <w:p w:rsidR="00C35D03" w:rsidRPr="00C35D03" w:rsidRDefault="007478E2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A51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</w:t>
            </w: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сайтов</w:t>
            </w:r>
          </w:p>
        </w:tc>
        <w:tc>
          <w:tcPr>
            <w:tcW w:w="1824" w:type="dxa"/>
          </w:tcPr>
          <w:p w:rsidR="00C35D03" w:rsidRPr="00C35D03" w:rsidRDefault="007478E2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</w:tcPr>
          <w:p w:rsidR="00C35D03" w:rsidRPr="00C35D03" w:rsidRDefault="007478E2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5D03" w:rsidRPr="007478E2" w:rsidTr="004A7A13">
        <w:tc>
          <w:tcPr>
            <w:tcW w:w="2694" w:type="dxa"/>
            <w:vMerge/>
          </w:tcPr>
          <w:p w:rsidR="00C35D03" w:rsidRPr="00C35D03" w:rsidRDefault="00C35D03" w:rsidP="00C35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547" w:type="dxa"/>
          </w:tcPr>
          <w:p w:rsidR="00C35D03" w:rsidRPr="00C35D03" w:rsidRDefault="007478E2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Тренинг по решению математических задач</w:t>
            </w:r>
          </w:p>
        </w:tc>
        <w:tc>
          <w:tcPr>
            <w:tcW w:w="1824" w:type="dxa"/>
          </w:tcPr>
          <w:p w:rsidR="00C35D03" w:rsidRPr="00C35D03" w:rsidRDefault="007478E2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</w:tcPr>
          <w:p w:rsidR="00C35D03" w:rsidRPr="00C35D03" w:rsidRDefault="007478E2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5D03" w:rsidRPr="007478E2" w:rsidTr="004A7A13">
        <w:tc>
          <w:tcPr>
            <w:tcW w:w="2694" w:type="dxa"/>
            <w:vMerge/>
          </w:tcPr>
          <w:p w:rsidR="00C35D03" w:rsidRPr="00C35D03" w:rsidRDefault="00C35D03" w:rsidP="00C35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</w:tcPr>
          <w:p w:rsidR="00C35D03" w:rsidRPr="00C35D03" w:rsidRDefault="007478E2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1824" w:type="dxa"/>
          </w:tcPr>
          <w:p w:rsidR="00C35D03" w:rsidRPr="00C35D03" w:rsidRDefault="007478E2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</w:tcPr>
          <w:p w:rsidR="00C35D03" w:rsidRPr="00C35D03" w:rsidRDefault="007478E2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78E2" w:rsidRPr="00C35D03" w:rsidTr="004A7A13">
        <w:trPr>
          <w:trHeight w:val="562"/>
        </w:trPr>
        <w:tc>
          <w:tcPr>
            <w:tcW w:w="2694" w:type="dxa"/>
          </w:tcPr>
          <w:p w:rsidR="007478E2" w:rsidRPr="00C35D03" w:rsidRDefault="007478E2" w:rsidP="00C35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920DD">
              <w:rPr>
                <w:rFonts w:ascii="Times New Roman" w:hAnsi="Times New Roman" w:cs="Times New Roman"/>
                <w:sz w:val="24"/>
                <w:szCs w:val="24"/>
              </w:rPr>
              <w:t>Эколого-биологическая направленность</w:t>
            </w:r>
          </w:p>
        </w:tc>
        <w:tc>
          <w:tcPr>
            <w:tcW w:w="3547" w:type="dxa"/>
          </w:tcPr>
          <w:p w:rsidR="007478E2" w:rsidRPr="00C35D03" w:rsidRDefault="007478E2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Биологическое краеведение</w:t>
            </w:r>
          </w:p>
        </w:tc>
        <w:tc>
          <w:tcPr>
            <w:tcW w:w="1824" w:type="dxa"/>
          </w:tcPr>
          <w:p w:rsidR="007478E2" w:rsidRPr="00C35D03" w:rsidRDefault="007478E2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</w:tcPr>
          <w:p w:rsidR="007478E2" w:rsidRPr="00C35D03" w:rsidRDefault="007478E2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78E2" w:rsidRPr="00C35D03" w:rsidTr="004A7A13">
        <w:tc>
          <w:tcPr>
            <w:tcW w:w="2694" w:type="dxa"/>
            <w:vMerge w:val="restart"/>
          </w:tcPr>
          <w:p w:rsidR="007478E2" w:rsidRPr="00C35D03" w:rsidRDefault="007478E2" w:rsidP="00A92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920D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направленность</w:t>
            </w:r>
          </w:p>
        </w:tc>
        <w:tc>
          <w:tcPr>
            <w:tcW w:w="3547" w:type="dxa"/>
          </w:tcPr>
          <w:p w:rsidR="007478E2" w:rsidRPr="00C35D03" w:rsidRDefault="007478E2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</w:p>
        </w:tc>
        <w:tc>
          <w:tcPr>
            <w:tcW w:w="1824" w:type="dxa"/>
          </w:tcPr>
          <w:p w:rsidR="007478E2" w:rsidRPr="00C35D03" w:rsidRDefault="007478E2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</w:tcPr>
          <w:p w:rsidR="007478E2" w:rsidRPr="00C35D03" w:rsidRDefault="007478E2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78E2" w:rsidRPr="00C35D03" w:rsidTr="004A7A13">
        <w:tc>
          <w:tcPr>
            <w:tcW w:w="2694" w:type="dxa"/>
            <w:vMerge/>
          </w:tcPr>
          <w:p w:rsidR="007478E2" w:rsidRPr="00A920DD" w:rsidRDefault="007478E2" w:rsidP="00A920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7478E2" w:rsidRPr="00C35D03" w:rsidRDefault="007478E2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1824" w:type="dxa"/>
          </w:tcPr>
          <w:p w:rsidR="007478E2" w:rsidRPr="00C35D03" w:rsidRDefault="007478E2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</w:tcPr>
          <w:p w:rsidR="007478E2" w:rsidRPr="00C35D03" w:rsidRDefault="007478E2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78E2" w:rsidRPr="00C35D03" w:rsidTr="004A7A13">
        <w:tc>
          <w:tcPr>
            <w:tcW w:w="2694" w:type="dxa"/>
            <w:vMerge/>
          </w:tcPr>
          <w:p w:rsidR="007478E2" w:rsidRPr="00C35D03" w:rsidRDefault="007478E2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</w:tcPr>
          <w:p w:rsidR="007478E2" w:rsidRPr="00C35D03" w:rsidRDefault="007478E2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Батик</w:t>
            </w:r>
          </w:p>
        </w:tc>
        <w:tc>
          <w:tcPr>
            <w:tcW w:w="1824" w:type="dxa"/>
          </w:tcPr>
          <w:p w:rsidR="007478E2" w:rsidRPr="00C35D03" w:rsidRDefault="007478E2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</w:tcPr>
          <w:p w:rsidR="007478E2" w:rsidRPr="00C35D03" w:rsidRDefault="007478E2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78E2" w:rsidRPr="00C35D03" w:rsidTr="004A7A13">
        <w:tc>
          <w:tcPr>
            <w:tcW w:w="2694" w:type="dxa"/>
            <w:vMerge/>
          </w:tcPr>
          <w:p w:rsidR="007478E2" w:rsidRPr="00C35D03" w:rsidRDefault="007478E2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</w:tcPr>
          <w:p w:rsidR="007478E2" w:rsidRPr="00C35D03" w:rsidRDefault="007478E2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Лоскутная техника</w:t>
            </w:r>
          </w:p>
        </w:tc>
        <w:tc>
          <w:tcPr>
            <w:tcW w:w="1824" w:type="dxa"/>
          </w:tcPr>
          <w:p w:rsidR="007478E2" w:rsidRPr="00C35D03" w:rsidRDefault="007478E2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</w:tcPr>
          <w:p w:rsidR="007478E2" w:rsidRPr="00C35D03" w:rsidRDefault="007478E2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78E2" w:rsidRPr="00C35D03" w:rsidTr="004A7A13">
        <w:tc>
          <w:tcPr>
            <w:tcW w:w="2694" w:type="dxa"/>
            <w:vMerge/>
          </w:tcPr>
          <w:p w:rsidR="007478E2" w:rsidRPr="00C35D03" w:rsidRDefault="007478E2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</w:tcPr>
          <w:p w:rsidR="007478E2" w:rsidRPr="00C35D03" w:rsidRDefault="007478E2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Вязание</w:t>
            </w:r>
          </w:p>
        </w:tc>
        <w:tc>
          <w:tcPr>
            <w:tcW w:w="1824" w:type="dxa"/>
          </w:tcPr>
          <w:p w:rsidR="007478E2" w:rsidRPr="00C35D03" w:rsidRDefault="007478E2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</w:tcPr>
          <w:p w:rsidR="007478E2" w:rsidRPr="00C35D03" w:rsidRDefault="007478E2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78E2" w:rsidRPr="00C35D03" w:rsidTr="004A7A13">
        <w:tc>
          <w:tcPr>
            <w:tcW w:w="2694" w:type="dxa"/>
            <w:vMerge/>
          </w:tcPr>
          <w:p w:rsidR="007478E2" w:rsidRPr="00C35D03" w:rsidRDefault="007478E2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</w:tcPr>
          <w:p w:rsidR="007478E2" w:rsidRPr="00A51913" w:rsidRDefault="007478E2" w:rsidP="00C35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Прикладная и художественная фотография</w:t>
            </w:r>
          </w:p>
        </w:tc>
        <w:tc>
          <w:tcPr>
            <w:tcW w:w="1824" w:type="dxa"/>
          </w:tcPr>
          <w:p w:rsidR="007478E2" w:rsidRPr="00C35D03" w:rsidRDefault="007478E2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</w:tcPr>
          <w:p w:rsidR="007478E2" w:rsidRPr="00C35D03" w:rsidRDefault="007478E2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78E2" w:rsidRPr="00C35D03" w:rsidTr="004A7A13">
        <w:tc>
          <w:tcPr>
            <w:tcW w:w="2694" w:type="dxa"/>
            <w:vMerge/>
          </w:tcPr>
          <w:p w:rsidR="007478E2" w:rsidRPr="00C35D03" w:rsidRDefault="007478E2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</w:tcPr>
          <w:p w:rsidR="007478E2" w:rsidRPr="00A51913" w:rsidRDefault="007478E2" w:rsidP="00C35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Иконопись</w:t>
            </w:r>
          </w:p>
        </w:tc>
        <w:tc>
          <w:tcPr>
            <w:tcW w:w="1824" w:type="dxa"/>
          </w:tcPr>
          <w:p w:rsidR="007478E2" w:rsidRPr="00C35D03" w:rsidRDefault="007478E2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</w:tcPr>
          <w:p w:rsidR="007478E2" w:rsidRPr="00C35D03" w:rsidRDefault="007478E2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78E2" w:rsidRPr="00C35D03" w:rsidTr="004A7A13">
        <w:tc>
          <w:tcPr>
            <w:tcW w:w="2694" w:type="dxa"/>
            <w:vMerge/>
          </w:tcPr>
          <w:p w:rsidR="007478E2" w:rsidRPr="00C35D03" w:rsidRDefault="007478E2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</w:tcPr>
          <w:p w:rsidR="007478E2" w:rsidRPr="00A51913" w:rsidRDefault="007478E2" w:rsidP="00C35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824" w:type="dxa"/>
          </w:tcPr>
          <w:p w:rsidR="007478E2" w:rsidRPr="00C35D03" w:rsidRDefault="007478E2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</w:tcPr>
          <w:p w:rsidR="007478E2" w:rsidRPr="00C35D03" w:rsidRDefault="007478E2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20DD" w:rsidRPr="003E3AC9" w:rsidTr="004A7A13">
        <w:tc>
          <w:tcPr>
            <w:tcW w:w="2694" w:type="dxa"/>
          </w:tcPr>
          <w:p w:rsidR="00A920DD" w:rsidRPr="00A920DD" w:rsidRDefault="00A920DD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DD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 направленность</w:t>
            </w:r>
          </w:p>
        </w:tc>
        <w:tc>
          <w:tcPr>
            <w:tcW w:w="3547" w:type="dxa"/>
          </w:tcPr>
          <w:p w:rsidR="00A920DD" w:rsidRPr="00C35D03" w:rsidRDefault="003E3AC9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Трудовая практика и оздоровительно-трудовые лагеря</w:t>
            </w:r>
          </w:p>
        </w:tc>
        <w:tc>
          <w:tcPr>
            <w:tcW w:w="1824" w:type="dxa"/>
          </w:tcPr>
          <w:p w:rsidR="00A920DD" w:rsidRPr="00C35D03" w:rsidRDefault="003E3AC9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По утвержденному плану-графику в каникулярное время</w:t>
            </w:r>
          </w:p>
        </w:tc>
        <w:tc>
          <w:tcPr>
            <w:tcW w:w="1824" w:type="dxa"/>
          </w:tcPr>
          <w:p w:rsidR="00A920DD" w:rsidRPr="00C35D03" w:rsidRDefault="003E3AC9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По утвержденному плану-графику в каникулярное время</w:t>
            </w:r>
          </w:p>
        </w:tc>
      </w:tr>
      <w:tr w:rsidR="00A920DD" w:rsidRPr="003E3AC9" w:rsidTr="004A7A13">
        <w:tc>
          <w:tcPr>
            <w:tcW w:w="2694" w:type="dxa"/>
          </w:tcPr>
          <w:p w:rsidR="00A920DD" w:rsidRPr="0068718C" w:rsidRDefault="004A7A13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8C">
              <w:rPr>
                <w:rFonts w:ascii="Times New Roman" w:hAnsi="Times New Roman" w:cs="Times New Roman"/>
                <w:b/>
                <w:sz w:val="24"/>
                <w:szCs w:val="24"/>
              </w:rPr>
              <w:t>Итого аудиторная нагрузка</w:t>
            </w:r>
          </w:p>
        </w:tc>
        <w:tc>
          <w:tcPr>
            <w:tcW w:w="3547" w:type="dxa"/>
          </w:tcPr>
          <w:p w:rsidR="00A920DD" w:rsidRPr="0068718C" w:rsidRDefault="006C0E5F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68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24" w:type="dxa"/>
          </w:tcPr>
          <w:p w:rsidR="00A920DD" w:rsidRPr="00C35D03" w:rsidRDefault="004A7A13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</w:tcPr>
          <w:p w:rsidR="00A920DD" w:rsidRPr="00C35D03" w:rsidRDefault="004A7A13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35D03" w:rsidRPr="00C35D03" w:rsidTr="004A7A13">
        <w:tc>
          <w:tcPr>
            <w:tcW w:w="2694" w:type="dxa"/>
          </w:tcPr>
          <w:p w:rsidR="00C35D03" w:rsidRPr="00C35D03" w:rsidRDefault="00C35D03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</w:tcPr>
          <w:p w:rsidR="00C35D03" w:rsidRPr="00C35D03" w:rsidRDefault="00C35D03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35D03" w:rsidRPr="00C35D03" w:rsidRDefault="00C35D03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35D03" w:rsidRPr="00C35D03" w:rsidRDefault="00C35D03" w:rsidP="00C3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5D03" w:rsidRPr="00C35D03" w:rsidRDefault="00C35D03" w:rsidP="00C3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35D03" w:rsidRDefault="00C35D03">
      <w:pPr>
        <w:rPr>
          <w:rFonts w:ascii="Times New Roman" w:hAnsi="Times New Roman" w:cs="Times New Roman"/>
          <w:b/>
        </w:rPr>
      </w:pPr>
    </w:p>
    <w:sectPr w:rsidR="00C35D03" w:rsidSect="00D01D2F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C5D" w:rsidRDefault="00233C5D" w:rsidP="000A1149">
      <w:pPr>
        <w:spacing w:after="0" w:line="240" w:lineRule="auto"/>
      </w:pPr>
      <w:r>
        <w:separator/>
      </w:r>
    </w:p>
  </w:endnote>
  <w:endnote w:type="continuationSeparator" w:id="1">
    <w:p w:rsidR="00233C5D" w:rsidRDefault="00233C5D" w:rsidP="000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C5D" w:rsidRDefault="00233C5D" w:rsidP="000A1149">
      <w:pPr>
        <w:spacing w:after="0" w:line="240" w:lineRule="auto"/>
      </w:pPr>
      <w:r>
        <w:separator/>
      </w:r>
    </w:p>
  </w:footnote>
  <w:footnote w:type="continuationSeparator" w:id="1">
    <w:p w:rsidR="00233C5D" w:rsidRDefault="00233C5D" w:rsidP="000A1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03BEF"/>
    <w:multiLevelType w:val="hybridMultilevel"/>
    <w:tmpl w:val="11AA2D72"/>
    <w:lvl w:ilvl="0" w:tplc="21C876D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5542AE"/>
    <w:multiLevelType w:val="hybridMultilevel"/>
    <w:tmpl w:val="FC6C7ECA"/>
    <w:lvl w:ilvl="0" w:tplc="95FA21A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2">
    <w:nsid w:val="4F232A01"/>
    <w:multiLevelType w:val="multilevel"/>
    <w:tmpl w:val="3492222E"/>
    <w:lvl w:ilvl="0">
      <w:start w:val="1"/>
      <w:numFmt w:val="decimal"/>
      <w:lvlText w:val="(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60A211D"/>
    <w:multiLevelType w:val="multilevel"/>
    <w:tmpl w:val="16FC2682"/>
    <w:lvl w:ilvl="0">
      <w:start w:val="1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  <w:b w:val="0"/>
        <w:color w:val="000000"/>
        <w:sz w:val="24"/>
      </w:rPr>
    </w:lvl>
  </w:abstractNum>
  <w:abstractNum w:abstractNumId="4">
    <w:nsid w:val="783C5EE4"/>
    <w:multiLevelType w:val="singleLevel"/>
    <w:tmpl w:val="CF36CB1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149"/>
    <w:rsid w:val="0002236C"/>
    <w:rsid w:val="0005398F"/>
    <w:rsid w:val="00080868"/>
    <w:rsid w:val="00085CD5"/>
    <w:rsid w:val="000A1149"/>
    <w:rsid w:val="000D38E5"/>
    <w:rsid w:val="000D6ECA"/>
    <w:rsid w:val="000E668E"/>
    <w:rsid w:val="00101896"/>
    <w:rsid w:val="00114D7B"/>
    <w:rsid w:val="00114D8B"/>
    <w:rsid w:val="001162B0"/>
    <w:rsid w:val="0011744E"/>
    <w:rsid w:val="00124811"/>
    <w:rsid w:val="001652F0"/>
    <w:rsid w:val="001C43AA"/>
    <w:rsid w:val="001C4AAB"/>
    <w:rsid w:val="00233C5D"/>
    <w:rsid w:val="0025707F"/>
    <w:rsid w:val="00290BE7"/>
    <w:rsid w:val="002A1EEA"/>
    <w:rsid w:val="002E718A"/>
    <w:rsid w:val="00320A28"/>
    <w:rsid w:val="00364F7B"/>
    <w:rsid w:val="0037524B"/>
    <w:rsid w:val="003D32FC"/>
    <w:rsid w:val="003E3AC9"/>
    <w:rsid w:val="00421C6D"/>
    <w:rsid w:val="00433974"/>
    <w:rsid w:val="00456009"/>
    <w:rsid w:val="004A40A8"/>
    <w:rsid w:val="004A7A13"/>
    <w:rsid w:val="00502F2D"/>
    <w:rsid w:val="00535B7D"/>
    <w:rsid w:val="00547E52"/>
    <w:rsid w:val="005834C2"/>
    <w:rsid w:val="005E0595"/>
    <w:rsid w:val="005F562B"/>
    <w:rsid w:val="00651843"/>
    <w:rsid w:val="0068718C"/>
    <w:rsid w:val="006A2854"/>
    <w:rsid w:val="006C0E5F"/>
    <w:rsid w:val="006C597E"/>
    <w:rsid w:val="006D345B"/>
    <w:rsid w:val="0073428D"/>
    <w:rsid w:val="00746EC9"/>
    <w:rsid w:val="007478E2"/>
    <w:rsid w:val="00755D58"/>
    <w:rsid w:val="00764632"/>
    <w:rsid w:val="007772CF"/>
    <w:rsid w:val="007D3798"/>
    <w:rsid w:val="00835145"/>
    <w:rsid w:val="008424D3"/>
    <w:rsid w:val="0089697E"/>
    <w:rsid w:val="008C6AA1"/>
    <w:rsid w:val="00960D55"/>
    <w:rsid w:val="00973095"/>
    <w:rsid w:val="009A4FF6"/>
    <w:rsid w:val="009D12D7"/>
    <w:rsid w:val="009E321F"/>
    <w:rsid w:val="00A0744C"/>
    <w:rsid w:val="00A51913"/>
    <w:rsid w:val="00A521A2"/>
    <w:rsid w:val="00A563B3"/>
    <w:rsid w:val="00A920DD"/>
    <w:rsid w:val="00AA774B"/>
    <w:rsid w:val="00AC1C8A"/>
    <w:rsid w:val="00AC2566"/>
    <w:rsid w:val="00B05786"/>
    <w:rsid w:val="00B364D9"/>
    <w:rsid w:val="00B42BAA"/>
    <w:rsid w:val="00B824DB"/>
    <w:rsid w:val="00BC45E8"/>
    <w:rsid w:val="00BD44EB"/>
    <w:rsid w:val="00C35D03"/>
    <w:rsid w:val="00C43C58"/>
    <w:rsid w:val="00C82365"/>
    <w:rsid w:val="00CA42AE"/>
    <w:rsid w:val="00CE1576"/>
    <w:rsid w:val="00D01D2F"/>
    <w:rsid w:val="00D11B8C"/>
    <w:rsid w:val="00D7600E"/>
    <w:rsid w:val="00DA39F2"/>
    <w:rsid w:val="00DB257D"/>
    <w:rsid w:val="00DC3B8F"/>
    <w:rsid w:val="00E03A72"/>
    <w:rsid w:val="00E136A3"/>
    <w:rsid w:val="00E31D4F"/>
    <w:rsid w:val="00EA44A1"/>
    <w:rsid w:val="00EB4E75"/>
    <w:rsid w:val="00F143D0"/>
    <w:rsid w:val="00F72FCE"/>
    <w:rsid w:val="00F92726"/>
    <w:rsid w:val="00FB3C1B"/>
    <w:rsid w:val="00FF2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0E"/>
  </w:style>
  <w:style w:type="paragraph" w:styleId="1">
    <w:name w:val="heading 1"/>
    <w:basedOn w:val="a"/>
    <w:next w:val="a"/>
    <w:link w:val="10"/>
    <w:qFormat/>
    <w:rsid w:val="001C4AAB"/>
    <w:pPr>
      <w:keepNext/>
      <w:spacing w:after="0" w:line="240" w:lineRule="auto"/>
      <w:jc w:val="center"/>
      <w:outlineLvl w:val="0"/>
    </w:pPr>
    <w:rPr>
      <w:rFonts w:ascii="TimesDL" w:eastAsia="Times New Roman" w:hAnsi="TimesD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4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5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707F"/>
  </w:style>
  <w:style w:type="paragraph" w:styleId="a8">
    <w:name w:val="footer"/>
    <w:basedOn w:val="a"/>
    <w:link w:val="a9"/>
    <w:uiPriority w:val="99"/>
    <w:semiHidden/>
    <w:unhideWhenUsed/>
    <w:rsid w:val="0025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707F"/>
  </w:style>
  <w:style w:type="paragraph" w:styleId="aa">
    <w:name w:val="No Spacing"/>
    <w:qFormat/>
    <w:rsid w:val="00A519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A519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1C4AAB"/>
    <w:rPr>
      <w:rFonts w:ascii="TimesDL" w:eastAsia="Times New Roman" w:hAnsi="TimesDL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1C4AAB"/>
    <w:pPr>
      <w:spacing w:after="120" w:line="240" w:lineRule="auto"/>
    </w:pPr>
    <w:rPr>
      <w:rFonts w:ascii="TimesDL" w:eastAsia="Times New Roman" w:hAnsi="TimesDL" w:cs="Times New Roman"/>
      <w:sz w:val="24"/>
      <w:szCs w:val="20"/>
      <w:lang w:val="en-GB" w:eastAsia="ru-RU"/>
    </w:rPr>
  </w:style>
  <w:style w:type="character" w:customStyle="1" w:styleId="ac">
    <w:name w:val="Основной текст Знак"/>
    <w:basedOn w:val="a0"/>
    <w:link w:val="ab"/>
    <w:rsid w:val="001C4AAB"/>
    <w:rPr>
      <w:rFonts w:ascii="TimesDL" w:eastAsia="Times New Roman" w:hAnsi="TimesDL" w:cs="Times New Roman"/>
      <w:sz w:val="24"/>
      <w:szCs w:val="20"/>
      <w:lang w:val="en-GB" w:eastAsia="ru-RU"/>
    </w:rPr>
  </w:style>
  <w:style w:type="paragraph" w:styleId="ad">
    <w:name w:val="List Bullet"/>
    <w:basedOn w:val="a"/>
    <w:unhideWhenUsed/>
    <w:rsid w:val="001C4AAB"/>
    <w:pPr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C4AAB"/>
    <w:pPr>
      <w:spacing w:after="120" w:line="240" w:lineRule="auto"/>
      <w:ind w:left="283"/>
    </w:pPr>
    <w:rPr>
      <w:rFonts w:ascii="TimesDL" w:eastAsia="Times New Roman" w:hAnsi="TimesDL" w:cs="Times New Roman"/>
      <w:sz w:val="16"/>
      <w:szCs w:val="16"/>
      <w:lang w:val="en-GB" w:eastAsia="ru-RU"/>
    </w:rPr>
  </w:style>
  <w:style w:type="character" w:customStyle="1" w:styleId="30">
    <w:name w:val="Основной текст с отступом 3 Знак"/>
    <w:basedOn w:val="a0"/>
    <w:link w:val="3"/>
    <w:rsid w:val="001C4AAB"/>
    <w:rPr>
      <w:rFonts w:ascii="TimesDL" w:eastAsia="Times New Roman" w:hAnsi="TimesDL" w:cs="Times New Roman"/>
      <w:sz w:val="16"/>
      <w:szCs w:val="16"/>
      <w:lang w:val="en-GB" w:eastAsia="ru-RU"/>
    </w:rPr>
  </w:style>
  <w:style w:type="paragraph" w:customStyle="1" w:styleId="21">
    <w:name w:val="Основной текст 21"/>
    <w:basedOn w:val="a"/>
    <w:rsid w:val="001C4AA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1C4AA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1C4AAB"/>
  </w:style>
  <w:style w:type="character" w:styleId="af">
    <w:name w:val="Strong"/>
    <w:basedOn w:val="a0"/>
    <w:uiPriority w:val="22"/>
    <w:qFormat/>
    <w:rsid w:val="009A4FF6"/>
    <w:rPr>
      <w:b/>
      <w:bCs/>
    </w:rPr>
  </w:style>
  <w:style w:type="character" w:styleId="af0">
    <w:name w:val="Hyperlink"/>
    <w:basedOn w:val="a0"/>
    <w:uiPriority w:val="99"/>
    <w:semiHidden/>
    <w:unhideWhenUsed/>
    <w:rsid w:val="00290B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3F06B82-1223-401B-BB0E-800FBB2E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11</cp:revision>
  <cp:lastPrinted>2013-11-19T14:35:00Z</cp:lastPrinted>
  <dcterms:created xsi:type="dcterms:W3CDTF">2013-11-17T18:43:00Z</dcterms:created>
  <dcterms:modified xsi:type="dcterms:W3CDTF">2015-02-15T21:54:00Z</dcterms:modified>
</cp:coreProperties>
</file>