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3" w:rsidRDefault="00FB3813" w:rsidP="00FB3813">
      <w:pPr>
        <w:spacing w:before="100" w:beforeAutospacing="1" w:after="100" w:afterAutospacing="1"/>
        <w:jc w:val="center"/>
        <w:outlineLvl w:val="3"/>
        <w:rPr>
          <w:rFonts w:ascii="Monotype Corsiva" w:hAnsi="Monotype Corsiva"/>
          <w:b/>
          <w:bCs/>
          <w:color w:val="000080"/>
          <w:sz w:val="36"/>
          <w:szCs w:val="36"/>
        </w:rPr>
      </w:pPr>
      <w:r>
        <w:rPr>
          <w:rFonts w:ascii="Monotype Corsiva" w:hAnsi="Monotype Corsiva"/>
          <w:b/>
          <w:bCs/>
          <w:color w:val="000080"/>
          <w:sz w:val="36"/>
          <w:szCs w:val="36"/>
        </w:rPr>
        <w:t xml:space="preserve">Список литературы для обязательного чтения летом </w:t>
      </w:r>
    </w:p>
    <w:p w:rsidR="00FB3813" w:rsidRDefault="00FB3813" w:rsidP="00FB3813">
      <w:pPr>
        <w:spacing w:before="100" w:beforeAutospacing="1" w:after="100" w:afterAutospacing="1"/>
        <w:jc w:val="center"/>
        <w:outlineLvl w:val="3"/>
        <w:rPr>
          <w:rFonts w:ascii="Monotype Corsiva" w:hAnsi="Monotype Corsiva"/>
          <w:b/>
          <w:bCs/>
          <w:color w:val="000080"/>
          <w:sz w:val="36"/>
          <w:szCs w:val="36"/>
        </w:rPr>
      </w:pPr>
      <w:r>
        <w:rPr>
          <w:rFonts w:ascii="Monotype Corsiva" w:hAnsi="Monotype Corsiva"/>
          <w:b/>
          <w:bCs/>
          <w:color w:val="000080"/>
          <w:sz w:val="36"/>
          <w:szCs w:val="36"/>
        </w:rPr>
        <w:t>после окончания 4</w:t>
      </w:r>
      <w:r>
        <w:rPr>
          <w:rFonts w:ascii="Monotype Corsiva" w:hAnsi="Monotype Corsiva"/>
          <w:b/>
          <w:bCs/>
          <w:color w:val="000080"/>
          <w:sz w:val="36"/>
          <w:szCs w:val="36"/>
        </w:rPr>
        <w:t>-го класса</w:t>
      </w:r>
    </w:p>
    <w:p w:rsidR="00DC5CBA" w:rsidRDefault="00DC5CBA" w:rsidP="00DC5C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DC5CBA" w:rsidRPr="00FB3813" w:rsidRDefault="00DC5CBA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Русские народные сказки. 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Басни И. А. Крылова.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А. С. Пушкин. Сказки.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А. Погорельский «Чёрная курица или Подземные жители». 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Н. В. Гоголь «Заколдованное место»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И. С. Тургенев «Му-му»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Л.Н. Толстой «Кавказский пленник», «Детство» 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А. П. Чехов «Хирургия»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И. А. Бунин «Косцы»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В. Г.</w:t>
      </w:r>
      <w:r w:rsidR="00DC5CBA" w:rsidRPr="00FB3813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FB3813">
        <w:rPr>
          <w:rFonts w:ascii="Verdana" w:eastAsia="Times New Roman" w:hAnsi="Verdana" w:cs="Times New Roman"/>
          <w:color w:val="000000"/>
          <w:lang w:eastAsia="ru-RU"/>
        </w:rPr>
        <w:t>Короленко «В дурном обществе»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  <w:r w:rsidRPr="00FB3813">
        <w:rPr>
          <w:rFonts w:ascii="Verdana" w:eastAsia="Times New Roman" w:hAnsi="Verdana" w:cs="Times New Roman"/>
          <w:color w:val="000000"/>
          <w:lang w:eastAsia="ru-RU"/>
        </w:rPr>
        <w:t>П. П. Бажов «Медной горы хозяйка»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К. Г. Паустовский «Тёплый хлеб», «Заячьи лапы»</w:t>
      </w:r>
    </w:p>
    <w:p w:rsidR="00DC5CBA" w:rsidRPr="00FB3813" w:rsidRDefault="00DC5CBA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С. Я.</w:t>
      </w:r>
      <w:r w:rsidR="00580D62" w:rsidRPr="00FB3813">
        <w:rPr>
          <w:rFonts w:ascii="Verdana" w:eastAsia="Times New Roman" w:hAnsi="Verdana" w:cs="Times New Roman"/>
          <w:color w:val="000000"/>
          <w:lang w:eastAsia="ru-RU"/>
        </w:rPr>
        <w:t xml:space="preserve"> Маршак «Двенадцать месяцев» </w:t>
      </w:r>
    </w:p>
    <w:p w:rsidR="00DC5CBA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В. П. Астафьев «</w:t>
      </w:r>
      <w:proofErr w:type="spellStart"/>
      <w:r w:rsidRPr="00FB3813">
        <w:rPr>
          <w:rFonts w:ascii="Verdana" w:eastAsia="Times New Roman" w:hAnsi="Verdana" w:cs="Times New Roman"/>
          <w:color w:val="000000"/>
          <w:lang w:eastAsia="ru-RU"/>
        </w:rPr>
        <w:t>Васюткино</w:t>
      </w:r>
      <w:proofErr w:type="spellEnd"/>
      <w:r w:rsidRPr="00FB3813">
        <w:rPr>
          <w:rFonts w:ascii="Verdana" w:eastAsia="Times New Roman" w:hAnsi="Verdana" w:cs="Times New Roman"/>
          <w:color w:val="000000"/>
          <w:lang w:eastAsia="ru-RU"/>
        </w:rPr>
        <w:t xml:space="preserve"> озеро</w:t>
      </w:r>
      <w:r w:rsidR="00DC5CBA" w:rsidRPr="00FB3813">
        <w:rPr>
          <w:rFonts w:ascii="Verdana" w:eastAsia="Times New Roman" w:hAnsi="Verdana" w:cs="Times New Roman"/>
          <w:color w:val="000000"/>
          <w:lang w:eastAsia="ru-RU"/>
        </w:rPr>
        <w:t>»</w:t>
      </w:r>
    </w:p>
    <w:p w:rsidR="00DC5CBA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 xml:space="preserve"> Д. Дефо «Робинзон Крузо»</w:t>
      </w:r>
    </w:p>
    <w:p w:rsidR="00DC5CBA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Г. Х. Андерсен «Снежная королева», другие сказки.</w:t>
      </w:r>
    </w:p>
    <w:p w:rsidR="00580D62" w:rsidRPr="00FB3813" w:rsidRDefault="00580D62" w:rsidP="00DC5CBA">
      <w:pPr>
        <w:pStyle w:val="a3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 xml:space="preserve">М. Твен «Приключения Тома </w:t>
      </w:r>
      <w:proofErr w:type="spellStart"/>
      <w:r w:rsidRPr="00FB3813">
        <w:rPr>
          <w:rFonts w:ascii="Verdana" w:eastAsia="Times New Roman" w:hAnsi="Verdana" w:cs="Times New Roman"/>
          <w:color w:val="000000"/>
          <w:lang w:eastAsia="ru-RU"/>
        </w:rPr>
        <w:t>Сойера</w:t>
      </w:r>
      <w:proofErr w:type="spellEnd"/>
      <w:r w:rsidRPr="00FB3813">
        <w:rPr>
          <w:rFonts w:ascii="Verdana" w:eastAsia="Times New Roman" w:hAnsi="Verdana" w:cs="Times New Roman"/>
          <w:color w:val="000000"/>
          <w:lang w:eastAsia="ru-RU"/>
        </w:rPr>
        <w:t>» </w:t>
      </w:r>
    </w:p>
    <w:p w:rsidR="00DC5CBA" w:rsidRPr="00FB3813" w:rsidRDefault="00DC5CBA" w:rsidP="00DC5CB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lang w:eastAsia="ru-RU"/>
        </w:rPr>
      </w:pPr>
    </w:p>
    <w:p w:rsidR="00DC5CBA" w:rsidRPr="00FB3813" w:rsidRDefault="00DC5CBA" w:rsidP="00DC5CB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lang w:eastAsia="ru-RU"/>
        </w:rPr>
      </w:pPr>
    </w:p>
    <w:p w:rsidR="00580D62" w:rsidRPr="00FB3813" w:rsidRDefault="00580D62" w:rsidP="00DC5CB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br/>
        <w:t>Внеклассное чтение. </w:t>
      </w:r>
    </w:p>
    <w:p w:rsidR="00580D62" w:rsidRPr="00FB3813" w:rsidRDefault="00580D62" w:rsidP="00580D62">
      <w:pPr>
        <w:pStyle w:val="a3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П. П. Ершов «Конёк-Горбунок</w:t>
      </w:r>
    </w:p>
    <w:p w:rsidR="00580D62" w:rsidRPr="00FB3813" w:rsidRDefault="00580D62" w:rsidP="00580D62">
      <w:pPr>
        <w:pStyle w:val="a3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FB3813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FB3813">
        <w:rPr>
          <w:rFonts w:ascii="Verdana" w:eastAsia="Times New Roman" w:hAnsi="Verdana" w:cs="Times New Roman"/>
          <w:color w:val="000000"/>
          <w:lang w:eastAsia="ru-RU"/>
        </w:rPr>
        <w:t>М</w:t>
      </w:r>
      <w:r w:rsidRPr="00FB3813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FB3813">
        <w:rPr>
          <w:rFonts w:ascii="Verdana" w:eastAsia="Times New Roman" w:hAnsi="Verdana" w:cs="Times New Roman"/>
          <w:color w:val="000000"/>
          <w:lang w:eastAsia="ru-RU"/>
        </w:rPr>
        <w:t>Гаршин</w:t>
      </w:r>
      <w:r w:rsidRPr="00FB3813">
        <w:rPr>
          <w:rFonts w:ascii="Verdana" w:eastAsia="Times New Roman" w:hAnsi="Verdana" w:cs="Times New Roman"/>
          <w:color w:val="000000"/>
          <w:lang w:val="en-US" w:eastAsia="ru-RU"/>
        </w:rPr>
        <w:t xml:space="preserve"> «</w:t>
      </w:r>
      <w:proofErr w:type="spellStart"/>
      <w:r w:rsidRPr="00FB3813">
        <w:rPr>
          <w:rFonts w:ascii="Verdana" w:eastAsia="Times New Roman" w:hAnsi="Verdana" w:cs="Times New Roman"/>
          <w:color w:val="000000"/>
          <w:lang w:val="en-US" w:eastAsia="ru-RU"/>
        </w:rPr>
        <w:t>Attalea</w:t>
      </w:r>
      <w:proofErr w:type="spellEnd"/>
      <w:r w:rsidRPr="00FB3813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proofErr w:type="spellStart"/>
      <w:r w:rsidRPr="00FB3813">
        <w:rPr>
          <w:rFonts w:ascii="Verdana" w:eastAsia="Times New Roman" w:hAnsi="Verdana" w:cs="Times New Roman"/>
          <w:color w:val="000000"/>
          <w:lang w:val="en-US" w:eastAsia="ru-RU"/>
        </w:rPr>
        <w:t>Princeps</w:t>
      </w:r>
      <w:proofErr w:type="spellEnd"/>
      <w:r w:rsidRPr="00FB3813">
        <w:rPr>
          <w:rFonts w:ascii="Verdana" w:eastAsia="Times New Roman" w:hAnsi="Verdana" w:cs="Times New Roman"/>
          <w:color w:val="000000"/>
          <w:lang w:val="en-US" w:eastAsia="ru-RU"/>
        </w:rPr>
        <w:t>»</w:t>
      </w:r>
    </w:p>
    <w:p w:rsidR="00580D62" w:rsidRPr="00FB3813" w:rsidRDefault="00580D62" w:rsidP="00580D62">
      <w:pPr>
        <w:pStyle w:val="a3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Н. В. Гоголь «Ночь перед Рождеством»</w:t>
      </w:r>
    </w:p>
    <w:p w:rsidR="00580D62" w:rsidRPr="00FB3813" w:rsidRDefault="00580D62" w:rsidP="00580D62">
      <w:pPr>
        <w:pStyle w:val="a3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И. А. Бунин «Подснежник»</w:t>
      </w:r>
    </w:p>
    <w:p w:rsidR="00580D62" w:rsidRPr="00FB3813" w:rsidRDefault="00580D62" w:rsidP="00580D62">
      <w:pPr>
        <w:pStyle w:val="a3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B3813">
        <w:rPr>
          <w:rFonts w:ascii="Verdana" w:eastAsia="Times New Roman" w:hAnsi="Verdana" w:cs="Times New Roman"/>
          <w:color w:val="000000"/>
          <w:lang w:eastAsia="ru-RU"/>
        </w:rPr>
        <w:t>Жорж Санд «О чём говорят цветы»</w:t>
      </w:r>
    </w:p>
    <w:sectPr w:rsidR="00580D62" w:rsidRPr="00FB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DCA"/>
    <w:multiLevelType w:val="hybridMultilevel"/>
    <w:tmpl w:val="9A2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182"/>
    <w:multiLevelType w:val="hybridMultilevel"/>
    <w:tmpl w:val="010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216"/>
    <w:multiLevelType w:val="hybridMultilevel"/>
    <w:tmpl w:val="F454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7D9B"/>
    <w:multiLevelType w:val="hybridMultilevel"/>
    <w:tmpl w:val="010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87891"/>
    <w:multiLevelType w:val="multilevel"/>
    <w:tmpl w:val="695C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8688E"/>
    <w:multiLevelType w:val="hybridMultilevel"/>
    <w:tmpl w:val="B4DE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4F"/>
    <w:rsid w:val="000714B0"/>
    <w:rsid w:val="002311F4"/>
    <w:rsid w:val="00580D62"/>
    <w:rsid w:val="00A04094"/>
    <w:rsid w:val="00CE714F"/>
    <w:rsid w:val="00DC5CBA"/>
    <w:rsid w:val="00F65CA0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094"/>
  </w:style>
  <w:style w:type="paragraph" w:styleId="a3">
    <w:name w:val="List Paragraph"/>
    <w:basedOn w:val="a"/>
    <w:uiPriority w:val="34"/>
    <w:qFormat/>
    <w:rsid w:val="0058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094"/>
  </w:style>
  <w:style w:type="paragraph" w:styleId="a3">
    <w:name w:val="List Paragraph"/>
    <w:basedOn w:val="a"/>
    <w:uiPriority w:val="34"/>
    <w:qFormat/>
    <w:rsid w:val="0058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844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  <w:div w:id="2118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2014-05-25T13:57:00Z</dcterms:created>
  <dcterms:modified xsi:type="dcterms:W3CDTF">2014-05-25T19:54:00Z</dcterms:modified>
</cp:coreProperties>
</file>